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1587" w14:textId="77777777" w:rsidR="00F47A10" w:rsidRDefault="00F47A10" w:rsidP="00F47A10">
      <w:pPr>
        <w:ind w:left="3600" w:firstLine="72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MINUTES</w:t>
      </w:r>
    </w:p>
    <w:p w14:paraId="1B9FAA92" w14:textId="77777777" w:rsidR="00F47A10" w:rsidRDefault="00F47A10" w:rsidP="00F47A10">
      <w:p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REDEVELOPMENT AUTHORITY OF THE COUNTY OF CUMBERLAND</w:t>
      </w:r>
      <w:r w:rsidR="001E4E6B">
        <w:rPr>
          <w:rFonts w:ascii="Calibri" w:hAnsi="Calibri" w:cs="Tahoma"/>
          <w:b/>
          <w:sz w:val="22"/>
          <w:szCs w:val="22"/>
        </w:rPr>
        <w:t xml:space="preserve"> LANDBANK</w:t>
      </w:r>
    </w:p>
    <w:p w14:paraId="575F644D" w14:textId="77777777" w:rsidR="00F47A10" w:rsidRDefault="00F47A10" w:rsidP="00F47A10">
      <w:pPr>
        <w:rPr>
          <w:rFonts w:ascii="Calibri" w:hAnsi="Calibri" w:cs="Tahoma"/>
          <w:b/>
          <w:sz w:val="22"/>
          <w:szCs w:val="22"/>
        </w:rPr>
      </w:pPr>
    </w:p>
    <w:p w14:paraId="0197BFD5" w14:textId="27C23A49" w:rsidR="00F47A10" w:rsidRPr="00DA00C4" w:rsidRDefault="00932643" w:rsidP="001E4E6B">
      <w:pPr>
        <w:ind w:left="1440" w:hanging="1440"/>
        <w:rPr>
          <w:rFonts w:asciiTheme="minorHAnsi" w:hAnsiTheme="minorHAnsi" w:cstheme="minorHAnsi"/>
          <w:sz w:val="22"/>
          <w:szCs w:val="22"/>
        </w:rPr>
      </w:pPr>
      <w:r w:rsidRPr="00DA00C4">
        <w:rPr>
          <w:rFonts w:asciiTheme="minorHAnsi" w:hAnsiTheme="minorHAnsi" w:cstheme="minorHAnsi"/>
          <w:b/>
          <w:sz w:val="22"/>
          <w:szCs w:val="22"/>
        </w:rPr>
        <w:t>Meeting:</w:t>
      </w:r>
      <w:r w:rsidRPr="00DA00C4">
        <w:rPr>
          <w:rFonts w:asciiTheme="minorHAnsi" w:hAnsiTheme="minorHAnsi" w:cstheme="minorHAnsi"/>
          <w:sz w:val="22"/>
          <w:szCs w:val="22"/>
        </w:rPr>
        <w:tab/>
      </w:r>
      <w:r w:rsidR="001E4E6B">
        <w:rPr>
          <w:rFonts w:asciiTheme="minorHAnsi" w:hAnsiTheme="minorHAnsi" w:cstheme="minorHAnsi"/>
          <w:sz w:val="22"/>
          <w:szCs w:val="22"/>
        </w:rPr>
        <w:t xml:space="preserve">Thursday, March </w:t>
      </w:r>
      <w:r w:rsidR="00BC5943">
        <w:rPr>
          <w:rFonts w:asciiTheme="minorHAnsi" w:hAnsiTheme="minorHAnsi" w:cstheme="minorHAnsi"/>
          <w:sz w:val="22"/>
          <w:szCs w:val="22"/>
        </w:rPr>
        <w:t>9,2023</w:t>
      </w:r>
      <w:r w:rsidR="001E4E6B">
        <w:rPr>
          <w:rFonts w:asciiTheme="minorHAnsi" w:hAnsiTheme="minorHAnsi" w:cstheme="minorHAnsi"/>
          <w:sz w:val="22"/>
          <w:szCs w:val="22"/>
        </w:rPr>
        <w:t xml:space="preserve"> – 114 N. Hanover Street, Carlisle, PA or via Zoom</w:t>
      </w:r>
    </w:p>
    <w:p w14:paraId="35A70A66" w14:textId="77777777" w:rsidR="00830E74" w:rsidRPr="00DA00C4" w:rsidRDefault="00F47A10" w:rsidP="008A520D">
      <w:pPr>
        <w:rPr>
          <w:rFonts w:asciiTheme="minorHAnsi" w:hAnsiTheme="minorHAnsi" w:cstheme="minorHAnsi"/>
          <w:sz w:val="22"/>
          <w:szCs w:val="22"/>
        </w:rPr>
      </w:pPr>
      <w:r w:rsidRPr="00DA00C4">
        <w:rPr>
          <w:rFonts w:asciiTheme="minorHAnsi" w:hAnsiTheme="minorHAnsi" w:cstheme="minorHAnsi"/>
          <w:sz w:val="22"/>
          <w:szCs w:val="22"/>
        </w:rPr>
        <w:tab/>
      </w:r>
      <w:r w:rsidRPr="00DA00C4">
        <w:rPr>
          <w:rFonts w:asciiTheme="minorHAnsi" w:hAnsiTheme="minorHAnsi" w:cstheme="minorHAnsi"/>
          <w:sz w:val="22"/>
          <w:szCs w:val="22"/>
        </w:rPr>
        <w:tab/>
      </w:r>
    </w:p>
    <w:p w14:paraId="6446B17D" w14:textId="54CB974C" w:rsidR="00830E74" w:rsidRPr="00DA00C4" w:rsidRDefault="00830E74" w:rsidP="00830E74">
      <w:pPr>
        <w:ind w:left="1440" w:hanging="1440"/>
        <w:rPr>
          <w:rFonts w:asciiTheme="minorHAnsi" w:hAnsiTheme="minorHAnsi" w:cstheme="minorHAnsi"/>
          <w:sz w:val="22"/>
          <w:szCs w:val="22"/>
        </w:rPr>
      </w:pPr>
      <w:r w:rsidRPr="00DA00C4">
        <w:rPr>
          <w:rFonts w:asciiTheme="minorHAnsi" w:hAnsiTheme="minorHAnsi" w:cstheme="minorHAnsi"/>
          <w:b/>
          <w:sz w:val="22"/>
          <w:szCs w:val="22"/>
        </w:rPr>
        <w:t>Board Members Present</w:t>
      </w:r>
      <w:r w:rsidRPr="00DA00C4">
        <w:rPr>
          <w:rFonts w:asciiTheme="minorHAnsi" w:hAnsiTheme="minorHAnsi" w:cstheme="minorHAnsi"/>
          <w:sz w:val="22"/>
          <w:szCs w:val="22"/>
        </w:rPr>
        <w:t xml:space="preserve">: </w:t>
      </w:r>
      <w:r w:rsidR="001E4E6B">
        <w:rPr>
          <w:rFonts w:asciiTheme="minorHAnsi" w:hAnsiTheme="minorHAnsi" w:cstheme="minorHAnsi"/>
          <w:sz w:val="22"/>
          <w:szCs w:val="22"/>
        </w:rPr>
        <w:t xml:space="preserve">Deb Kelly, </w:t>
      </w:r>
      <w:r w:rsidR="00BC5943">
        <w:rPr>
          <w:rFonts w:asciiTheme="minorHAnsi" w:hAnsiTheme="minorHAnsi" w:cstheme="minorHAnsi"/>
          <w:sz w:val="22"/>
          <w:szCs w:val="22"/>
        </w:rPr>
        <w:t xml:space="preserve">Lou </w:t>
      </w:r>
      <w:r w:rsidR="006C1EB4">
        <w:rPr>
          <w:rFonts w:asciiTheme="minorHAnsi" w:hAnsiTheme="minorHAnsi" w:cstheme="minorHAnsi"/>
          <w:sz w:val="22"/>
          <w:szCs w:val="22"/>
        </w:rPr>
        <w:t>Martin and</w:t>
      </w:r>
      <w:r w:rsidR="001E4E6B">
        <w:rPr>
          <w:rFonts w:asciiTheme="minorHAnsi" w:hAnsiTheme="minorHAnsi" w:cstheme="minorHAnsi"/>
          <w:sz w:val="22"/>
          <w:szCs w:val="22"/>
        </w:rPr>
        <w:t xml:space="preserve"> Ginny Mowery</w:t>
      </w:r>
    </w:p>
    <w:p w14:paraId="0713E3D4" w14:textId="77777777" w:rsidR="00830E74" w:rsidRPr="00DA00C4" w:rsidRDefault="00830E74" w:rsidP="00830E74">
      <w:pPr>
        <w:ind w:left="1440" w:hanging="1440"/>
        <w:rPr>
          <w:rFonts w:asciiTheme="minorHAnsi" w:hAnsiTheme="minorHAnsi" w:cstheme="minorHAnsi"/>
          <w:sz w:val="22"/>
          <w:szCs w:val="22"/>
        </w:rPr>
      </w:pPr>
    </w:p>
    <w:p w14:paraId="2117E035" w14:textId="67CABB47" w:rsidR="00830E74" w:rsidRPr="00DA00C4" w:rsidRDefault="00830E74" w:rsidP="00830E74">
      <w:pPr>
        <w:ind w:left="1440" w:hanging="1440"/>
        <w:rPr>
          <w:rFonts w:asciiTheme="minorHAnsi" w:hAnsiTheme="minorHAnsi" w:cstheme="minorHAnsi"/>
          <w:sz w:val="22"/>
          <w:szCs w:val="22"/>
        </w:rPr>
      </w:pPr>
      <w:r w:rsidRPr="00DA00C4">
        <w:rPr>
          <w:rFonts w:asciiTheme="minorHAnsi" w:hAnsiTheme="minorHAnsi" w:cstheme="minorHAnsi"/>
          <w:b/>
          <w:sz w:val="22"/>
          <w:szCs w:val="22"/>
        </w:rPr>
        <w:t>Board Members Absent</w:t>
      </w:r>
      <w:r w:rsidRPr="00DA00C4">
        <w:rPr>
          <w:rFonts w:asciiTheme="minorHAnsi" w:hAnsiTheme="minorHAnsi" w:cstheme="minorHAnsi"/>
          <w:sz w:val="22"/>
          <w:szCs w:val="22"/>
        </w:rPr>
        <w:t xml:space="preserve">: </w:t>
      </w:r>
      <w:r w:rsidR="00BC5943">
        <w:rPr>
          <w:rFonts w:asciiTheme="minorHAnsi" w:hAnsiTheme="minorHAnsi" w:cstheme="minorHAnsi"/>
          <w:sz w:val="22"/>
          <w:szCs w:val="22"/>
        </w:rPr>
        <w:t>Mark Bishop &amp; Candice Neff-Hull</w:t>
      </w:r>
    </w:p>
    <w:p w14:paraId="2C0120D4" w14:textId="77777777" w:rsidR="00830E74" w:rsidRPr="00DA00C4" w:rsidRDefault="00830E74" w:rsidP="00830E74">
      <w:pPr>
        <w:ind w:left="1440" w:hanging="1440"/>
        <w:rPr>
          <w:rFonts w:asciiTheme="minorHAnsi" w:hAnsiTheme="minorHAnsi" w:cstheme="minorHAnsi"/>
          <w:sz w:val="22"/>
          <w:szCs w:val="22"/>
        </w:rPr>
      </w:pPr>
    </w:p>
    <w:p w14:paraId="42553B1C" w14:textId="17B3A8C4" w:rsidR="00B32327" w:rsidRPr="00DA00C4" w:rsidRDefault="00F47A10" w:rsidP="0055326E">
      <w:pPr>
        <w:ind w:left="1440" w:hanging="1440"/>
        <w:rPr>
          <w:rFonts w:asciiTheme="minorHAnsi" w:hAnsiTheme="minorHAnsi" w:cstheme="minorHAnsi"/>
          <w:sz w:val="22"/>
          <w:szCs w:val="22"/>
        </w:rPr>
      </w:pPr>
      <w:r w:rsidRPr="00DA00C4">
        <w:rPr>
          <w:rFonts w:asciiTheme="minorHAnsi" w:hAnsiTheme="minorHAnsi" w:cstheme="minorHAnsi"/>
          <w:b/>
          <w:sz w:val="22"/>
          <w:szCs w:val="22"/>
        </w:rPr>
        <w:t>Attending:</w:t>
      </w:r>
      <w:r w:rsidRPr="00DA00C4">
        <w:rPr>
          <w:rFonts w:asciiTheme="minorHAnsi" w:hAnsiTheme="minorHAnsi" w:cstheme="minorHAnsi"/>
          <w:sz w:val="22"/>
          <w:szCs w:val="22"/>
        </w:rPr>
        <w:tab/>
      </w:r>
      <w:r w:rsidR="00AC0D6D" w:rsidRPr="00DA00C4">
        <w:rPr>
          <w:rFonts w:asciiTheme="minorHAnsi" w:hAnsiTheme="minorHAnsi" w:cstheme="minorHAnsi"/>
          <w:sz w:val="22"/>
          <w:szCs w:val="22"/>
        </w:rPr>
        <w:t>Commissioner D</w:t>
      </w:r>
      <w:r w:rsidR="001E4E6B">
        <w:rPr>
          <w:rFonts w:asciiTheme="minorHAnsi" w:hAnsiTheme="minorHAnsi" w:cstheme="minorHAnsi"/>
          <w:sz w:val="22"/>
          <w:szCs w:val="22"/>
        </w:rPr>
        <w:t xml:space="preserve">iFilippo, Mary Kuna, </w:t>
      </w:r>
      <w:r w:rsidR="00BC5943">
        <w:rPr>
          <w:rFonts w:asciiTheme="minorHAnsi" w:hAnsiTheme="minorHAnsi" w:cstheme="minorHAnsi"/>
          <w:sz w:val="22"/>
          <w:szCs w:val="22"/>
        </w:rPr>
        <w:t>M</w:t>
      </w:r>
      <w:r w:rsidR="001D0388">
        <w:rPr>
          <w:rFonts w:asciiTheme="minorHAnsi" w:hAnsiTheme="minorHAnsi" w:cstheme="minorHAnsi"/>
          <w:sz w:val="22"/>
          <w:szCs w:val="22"/>
        </w:rPr>
        <w:t>i</w:t>
      </w:r>
      <w:r w:rsidR="00BC5943">
        <w:rPr>
          <w:rFonts w:asciiTheme="minorHAnsi" w:hAnsiTheme="minorHAnsi" w:cstheme="minorHAnsi"/>
          <w:sz w:val="22"/>
          <w:szCs w:val="22"/>
        </w:rPr>
        <w:t>kayla Kitchen,</w:t>
      </w:r>
      <w:r w:rsidR="001E4E6B">
        <w:rPr>
          <w:rFonts w:asciiTheme="minorHAnsi" w:hAnsiTheme="minorHAnsi" w:cstheme="minorHAnsi"/>
          <w:sz w:val="22"/>
          <w:szCs w:val="22"/>
        </w:rPr>
        <w:t xml:space="preserve"> </w:t>
      </w:r>
      <w:r w:rsidR="00653389" w:rsidRPr="00DA00C4">
        <w:rPr>
          <w:rFonts w:asciiTheme="minorHAnsi" w:hAnsiTheme="minorHAnsi" w:cstheme="minorHAnsi"/>
          <w:sz w:val="22"/>
          <w:szCs w:val="22"/>
        </w:rPr>
        <w:t>and Cindy Wise.</w:t>
      </w:r>
    </w:p>
    <w:p w14:paraId="5AC96FB2" w14:textId="77777777" w:rsidR="0029153C" w:rsidRPr="00DA00C4" w:rsidRDefault="0029153C" w:rsidP="0055326E">
      <w:pPr>
        <w:ind w:left="1440" w:hanging="1440"/>
        <w:rPr>
          <w:rFonts w:asciiTheme="minorHAnsi" w:hAnsiTheme="minorHAnsi" w:cstheme="minorHAnsi"/>
          <w:sz w:val="22"/>
          <w:szCs w:val="22"/>
        </w:rPr>
      </w:pPr>
    </w:p>
    <w:p w14:paraId="7CCEE749" w14:textId="54BC568A" w:rsidR="00640D87" w:rsidRPr="001E4E6B" w:rsidRDefault="00BC5943" w:rsidP="001E4E6B">
      <w:pPr>
        <w:rPr>
          <w:rFonts w:ascii="Calibri" w:hAnsi="Calibri" w:cs="Tahoma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L. Martin</w:t>
      </w:r>
      <w:r w:rsidR="00EE408F" w:rsidRPr="00DA00C4">
        <w:rPr>
          <w:rFonts w:asciiTheme="minorHAnsi" w:hAnsiTheme="minorHAnsi" w:cstheme="minorHAnsi"/>
          <w:sz w:val="22"/>
          <w:szCs w:val="22"/>
        </w:rPr>
        <w:t xml:space="preserve"> called</w:t>
      </w:r>
      <w:r w:rsidR="00640D87" w:rsidRPr="00DA00C4">
        <w:rPr>
          <w:rFonts w:asciiTheme="minorHAnsi" w:hAnsiTheme="minorHAnsi" w:cstheme="minorHAnsi"/>
          <w:sz w:val="22"/>
          <w:szCs w:val="22"/>
        </w:rPr>
        <w:t xml:space="preserve"> </w:t>
      </w:r>
      <w:r w:rsidR="001D0388" w:rsidRPr="001E4E6B">
        <w:rPr>
          <w:rFonts w:ascii="Calibri" w:hAnsi="Calibri" w:cs="Tahoma"/>
          <w:sz w:val="22"/>
          <w:szCs w:val="22"/>
        </w:rPr>
        <w:t>the Redevelopment</w:t>
      </w:r>
      <w:r w:rsidR="001E4E6B" w:rsidRPr="001E4E6B">
        <w:rPr>
          <w:rFonts w:ascii="Calibri" w:hAnsi="Calibri" w:cs="Tahoma"/>
          <w:sz w:val="22"/>
          <w:szCs w:val="22"/>
        </w:rPr>
        <w:t xml:space="preserve"> Authority </w:t>
      </w:r>
      <w:r w:rsidR="001E4E6B">
        <w:rPr>
          <w:rFonts w:ascii="Calibri" w:hAnsi="Calibri" w:cs="Tahoma"/>
          <w:sz w:val="22"/>
          <w:szCs w:val="22"/>
        </w:rPr>
        <w:t>o</w:t>
      </w:r>
      <w:r w:rsidR="001E4E6B" w:rsidRPr="001E4E6B">
        <w:rPr>
          <w:rFonts w:ascii="Calibri" w:hAnsi="Calibri" w:cs="Tahoma"/>
          <w:sz w:val="22"/>
          <w:szCs w:val="22"/>
        </w:rPr>
        <w:t xml:space="preserve">f The County </w:t>
      </w:r>
      <w:r w:rsidR="001E4E6B">
        <w:rPr>
          <w:rFonts w:ascii="Calibri" w:hAnsi="Calibri" w:cs="Tahoma"/>
          <w:sz w:val="22"/>
          <w:szCs w:val="22"/>
        </w:rPr>
        <w:t>o</w:t>
      </w:r>
      <w:r w:rsidR="001E4E6B" w:rsidRPr="001E4E6B">
        <w:rPr>
          <w:rFonts w:ascii="Calibri" w:hAnsi="Calibri" w:cs="Tahoma"/>
          <w:sz w:val="22"/>
          <w:szCs w:val="22"/>
        </w:rPr>
        <w:t>f Cumberland Land</w:t>
      </w:r>
      <w:r w:rsidR="001E4E6B">
        <w:rPr>
          <w:rFonts w:ascii="Calibri" w:hAnsi="Calibri" w:cs="Tahoma"/>
          <w:sz w:val="22"/>
          <w:szCs w:val="22"/>
        </w:rPr>
        <w:t xml:space="preserve"> B</w:t>
      </w:r>
      <w:r w:rsidR="001E4E6B" w:rsidRPr="001E4E6B">
        <w:rPr>
          <w:rFonts w:ascii="Calibri" w:hAnsi="Calibri" w:cs="Tahoma"/>
          <w:sz w:val="22"/>
          <w:szCs w:val="22"/>
        </w:rPr>
        <w:t>ank</w:t>
      </w:r>
      <w:r w:rsidR="001E4E6B">
        <w:rPr>
          <w:rFonts w:ascii="Calibri" w:hAnsi="Calibri" w:cs="Tahoma"/>
          <w:sz w:val="22"/>
          <w:szCs w:val="22"/>
        </w:rPr>
        <w:t xml:space="preserve"> </w:t>
      </w:r>
      <w:r w:rsidR="00640D87" w:rsidRPr="00DA00C4">
        <w:rPr>
          <w:rFonts w:asciiTheme="minorHAnsi" w:hAnsiTheme="minorHAnsi" w:cstheme="minorHAnsi"/>
          <w:sz w:val="22"/>
          <w:szCs w:val="22"/>
        </w:rPr>
        <w:t>meeting</w:t>
      </w:r>
      <w:r w:rsidR="00EE408F" w:rsidRPr="00DA00C4">
        <w:rPr>
          <w:rFonts w:asciiTheme="minorHAnsi" w:hAnsiTheme="minorHAnsi" w:cstheme="minorHAnsi"/>
          <w:sz w:val="22"/>
          <w:szCs w:val="22"/>
        </w:rPr>
        <w:t xml:space="preserve"> to order at </w:t>
      </w:r>
      <w:r w:rsidR="001E4E6B">
        <w:rPr>
          <w:rFonts w:asciiTheme="minorHAnsi" w:hAnsiTheme="minorHAnsi" w:cstheme="minorHAnsi"/>
          <w:sz w:val="22"/>
          <w:szCs w:val="22"/>
        </w:rPr>
        <w:t>12:0</w:t>
      </w:r>
      <w:r w:rsidR="001D0388">
        <w:rPr>
          <w:rFonts w:asciiTheme="minorHAnsi" w:hAnsiTheme="minorHAnsi" w:cstheme="minorHAnsi"/>
          <w:sz w:val="22"/>
          <w:szCs w:val="22"/>
        </w:rPr>
        <w:t>0</w:t>
      </w:r>
      <w:r w:rsidR="001E4E6B">
        <w:rPr>
          <w:rFonts w:asciiTheme="minorHAnsi" w:hAnsiTheme="minorHAnsi" w:cstheme="minorHAnsi"/>
          <w:sz w:val="22"/>
          <w:szCs w:val="22"/>
        </w:rPr>
        <w:t xml:space="preserve"> pm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88BE3BE" w14:textId="77777777" w:rsidR="00740C30" w:rsidRDefault="00740C30" w:rsidP="00D83247">
      <w:pPr>
        <w:rPr>
          <w:rFonts w:ascii="Calibri" w:hAnsi="Calibri" w:cs="Tahoma"/>
          <w:sz w:val="22"/>
          <w:szCs w:val="22"/>
        </w:rPr>
      </w:pPr>
    </w:p>
    <w:p w14:paraId="19ACAC32" w14:textId="2F083B8D" w:rsidR="001E4E6B" w:rsidRDefault="001E4E6B" w:rsidP="00FA6636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Roll Call – </w:t>
      </w:r>
      <w:r w:rsidRPr="001E4E6B">
        <w:rPr>
          <w:rFonts w:ascii="Calibri" w:hAnsi="Calibri" w:cs="Tahoma"/>
          <w:sz w:val="22"/>
          <w:szCs w:val="22"/>
        </w:rPr>
        <w:t>M. Kuna took roll call</w:t>
      </w:r>
      <w:r w:rsidR="00BC5943">
        <w:rPr>
          <w:rFonts w:ascii="Calibri" w:hAnsi="Calibri" w:cs="Tahoma"/>
          <w:sz w:val="22"/>
          <w:szCs w:val="22"/>
        </w:rPr>
        <w:t>.</w:t>
      </w:r>
    </w:p>
    <w:p w14:paraId="1056A82C" w14:textId="77777777" w:rsidR="001E4E6B" w:rsidRPr="001E4E6B" w:rsidRDefault="001E4E6B" w:rsidP="00FA6636">
      <w:pPr>
        <w:rPr>
          <w:rFonts w:ascii="Calibri" w:hAnsi="Calibri" w:cs="Tahoma"/>
          <w:sz w:val="22"/>
          <w:szCs w:val="22"/>
        </w:rPr>
      </w:pPr>
    </w:p>
    <w:p w14:paraId="677E67B0" w14:textId="77777777" w:rsidR="00FA6636" w:rsidRPr="00AD1ADC" w:rsidRDefault="00FA6636" w:rsidP="00FA6636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Public Comment – </w:t>
      </w:r>
      <w:r w:rsidR="00AD1ADC">
        <w:rPr>
          <w:rFonts w:ascii="Calibri" w:hAnsi="Calibri" w:cs="Tahoma"/>
          <w:sz w:val="22"/>
          <w:szCs w:val="22"/>
        </w:rPr>
        <w:t>None</w:t>
      </w:r>
    </w:p>
    <w:p w14:paraId="775CC49E" w14:textId="77777777" w:rsidR="004676FB" w:rsidRPr="00BD5079" w:rsidRDefault="00FA6636" w:rsidP="00BE3C54">
      <w:pPr>
        <w:ind w:left="5760" w:hanging="72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</w:p>
    <w:p w14:paraId="3CEFE100" w14:textId="1FEC2AD2" w:rsidR="00AC61F6" w:rsidRDefault="00AC5B68" w:rsidP="000F0FE1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Approval of </w:t>
      </w:r>
      <w:r w:rsidR="000F0FE1">
        <w:rPr>
          <w:rFonts w:ascii="Calibri" w:hAnsi="Calibri" w:cs="Tahoma"/>
          <w:b/>
          <w:sz w:val="22"/>
          <w:szCs w:val="22"/>
        </w:rPr>
        <w:t>Minutes</w:t>
      </w:r>
      <w:r w:rsidR="001E4E6B">
        <w:rPr>
          <w:rFonts w:ascii="Calibri" w:hAnsi="Calibri" w:cs="Tahoma"/>
          <w:b/>
          <w:sz w:val="22"/>
          <w:szCs w:val="22"/>
        </w:rPr>
        <w:t xml:space="preserve"> </w:t>
      </w:r>
      <w:r w:rsidR="00BC5943">
        <w:rPr>
          <w:rFonts w:ascii="Calibri" w:hAnsi="Calibri" w:cs="Tahoma"/>
          <w:b/>
          <w:sz w:val="22"/>
          <w:szCs w:val="22"/>
        </w:rPr>
        <w:t>–</w:t>
      </w:r>
      <w:r w:rsidR="001E4E6B">
        <w:rPr>
          <w:rFonts w:ascii="Calibri" w:hAnsi="Calibri" w:cs="Tahoma"/>
          <w:b/>
          <w:sz w:val="22"/>
          <w:szCs w:val="22"/>
        </w:rPr>
        <w:t xml:space="preserve"> </w:t>
      </w:r>
      <w:r w:rsidR="00BC5943">
        <w:rPr>
          <w:rFonts w:ascii="Calibri" w:hAnsi="Calibri" w:cs="Tahoma"/>
          <w:sz w:val="22"/>
          <w:szCs w:val="22"/>
        </w:rPr>
        <w:t>D. Kelly made a motion to approve the RACC Land Bank minutes from March 10, 2022, second by G. Mowery.</w:t>
      </w:r>
      <w:r w:rsidR="001D0388">
        <w:rPr>
          <w:rFonts w:ascii="Calibri" w:hAnsi="Calibri" w:cs="Tahoma"/>
          <w:sz w:val="22"/>
          <w:szCs w:val="22"/>
        </w:rPr>
        <w:t xml:space="preserve"> Motion carried.</w:t>
      </w:r>
    </w:p>
    <w:p w14:paraId="5997A3BA" w14:textId="77777777" w:rsidR="001E4E6B" w:rsidRDefault="001E4E6B" w:rsidP="000F0FE1">
      <w:pPr>
        <w:rPr>
          <w:rFonts w:ascii="Calibri" w:hAnsi="Calibri" w:cs="Tahoma"/>
          <w:sz w:val="22"/>
          <w:szCs w:val="22"/>
        </w:rPr>
      </w:pPr>
    </w:p>
    <w:p w14:paraId="2970F189" w14:textId="418E7CCB" w:rsidR="001E4E6B" w:rsidRDefault="001E4E6B" w:rsidP="000F0FE1">
      <w:pPr>
        <w:rPr>
          <w:rFonts w:ascii="Calibri" w:hAnsi="Calibri" w:cs="Tahoma"/>
          <w:sz w:val="22"/>
          <w:szCs w:val="22"/>
        </w:rPr>
      </w:pPr>
      <w:r w:rsidRPr="001E4E6B">
        <w:rPr>
          <w:rFonts w:ascii="Calibri" w:hAnsi="Calibri" w:cs="Tahoma"/>
          <w:b/>
          <w:sz w:val="22"/>
          <w:szCs w:val="22"/>
        </w:rPr>
        <w:t>Financial Report</w:t>
      </w:r>
      <w:r>
        <w:rPr>
          <w:rFonts w:ascii="Calibri" w:hAnsi="Calibri" w:cs="Tahoma"/>
          <w:sz w:val="22"/>
          <w:szCs w:val="22"/>
        </w:rPr>
        <w:t xml:space="preserve"> – </w:t>
      </w:r>
      <w:r w:rsidR="00BC5943">
        <w:rPr>
          <w:rFonts w:ascii="Calibri" w:hAnsi="Calibri" w:cs="Tahoma"/>
          <w:sz w:val="22"/>
          <w:szCs w:val="22"/>
        </w:rPr>
        <w:t xml:space="preserve">M. Kuna advised the Board that the County Commissioners gave the RACC Land Bank $250,000 seed money and it is in place to fund properties. </w:t>
      </w:r>
    </w:p>
    <w:p w14:paraId="6CEEDBE0" w14:textId="77777777" w:rsidR="001E4E6B" w:rsidRDefault="001E4E6B" w:rsidP="000F0FE1">
      <w:pPr>
        <w:rPr>
          <w:rFonts w:ascii="Calibri" w:hAnsi="Calibri" w:cs="Tahoma"/>
          <w:sz w:val="22"/>
          <w:szCs w:val="22"/>
        </w:rPr>
      </w:pPr>
    </w:p>
    <w:p w14:paraId="227608AD" w14:textId="01387864" w:rsidR="001E4E6B" w:rsidRDefault="001E4E6B" w:rsidP="000F0FE1">
      <w:pPr>
        <w:rPr>
          <w:rFonts w:ascii="Calibri" w:hAnsi="Calibri" w:cs="Tahoma"/>
          <w:sz w:val="22"/>
          <w:szCs w:val="22"/>
        </w:rPr>
      </w:pPr>
      <w:r w:rsidRPr="001E4E6B">
        <w:rPr>
          <w:rFonts w:ascii="Calibri" w:hAnsi="Calibri" w:cs="Tahoma"/>
          <w:b/>
          <w:sz w:val="22"/>
          <w:szCs w:val="22"/>
        </w:rPr>
        <w:t xml:space="preserve">Executive Director’s Report/Project Discussion </w:t>
      </w:r>
      <w:r w:rsidR="00AE6FB8">
        <w:rPr>
          <w:rFonts w:ascii="Calibri" w:hAnsi="Calibri" w:cs="Tahoma"/>
          <w:sz w:val="22"/>
          <w:szCs w:val="22"/>
        </w:rPr>
        <w:t>–</w:t>
      </w:r>
      <w:r>
        <w:rPr>
          <w:rFonts w:ascii="Calibri" w:hAnsi="Calibri" w:cs="Tahoma"/>
          <w:sz w:val="22"/>
          <w:szCs w:val="22"/>
        </w:rPr>
        <w:t xml:space="preserve"> </w:t>
      </w:r>
      <w:r w:rsidR="00AE6FB8">
        <w:rPr>
          <w:rFonts w:ascii="Calibri" w:hAnsi="Calibri" w:cs="Tahoma"/>
          <w:sz w:val="22"/>
          <w:szCs w:val="22"/>
        </w:rPr>
        <w:t xml:space="preserve">M. Kuna </w:t>
      </w:r>
      <w:r w:rsidR="00BC5943">
        <w:rPr>
          <w:rFonts w:ascii="Calibri" w:hAnsi="Calibri" w:cs="Tahoma"/>
          <w:sz w:val="22"/>
          <w:szCs w:val="22"/>
        </w:rPr>
        <w:t xml:space="preserve">introduced Mikayla Kitchen our Community Redevelopment Specialist to the Board. M. Kuna advised the Board that our new website will be completed </w:t>
      </w:r>
      <w:r w:rsidR="006C1EB4">
        <w:rPr>
          <w:rFonts w:ascii="Calibri" w:hAnsi="Calibri" w:cs="Tahoma"/>
          <w:sz w:val="22"/>
          <w:szCs w:val="22"/>
        </w:rPr>
        <w:t xml:space="preserve">in the near future. </w:t>
      </w:r>
      <w:r w:rsidR="00BC5943">
        <w:rPr>
          <w:rFonts w:ascii="Calibri" w:hAnsi="Calibri" w:cs="Tahoma"/>
          <w:sz w:val="22"/>
          <w:szCs w:val="22"/>
        </w:rPr>
        <w:t xml:space="preserve"> M. Kuna </w:t>
      </w:r>
      <w:r w:rsidR="006C1EB4">
        <w:rPr>
          <w:rFonts w:ascii="Calibri" w:hAnsi="Calibri" w:cs="Tahoma"/>
          <w:sz w:val="22"/>
          <w:szCs w:val="22"/>
        </w:rPr>
        <w:t xml:space="preserve">stated they have </w:t>
      </w:r>
      <w:r w:rsidR="00BC5943">
        <w:rPr>
          <w:rFonts w:ascii="Calibri" w:hAnsi="Calibri" w:cs="Tahoma"/>
          <w:sz w:val="22"/>
          <w:szCs w:val="22"/>
        </w:rPr>
        <w:t>touched base with the Tax Credit Bureau and</w:t>
      </w:r>
      <w:r w:rsidR="006C1EB4">
        <w:rPr>
          <w:rFonts w:ascii="Calibri" w:hAnsi="Calibri" w:cs="Tahoma"/>
          <w:sz w:val="22"/>
          <w:szCs w:val="22"/>
        </w:rPr>
        <w:t xml:space="preserve"> solicitor to work out a process for the future. </w:t>
      </w:r>
      <w:r w:rsidR="00BC5943">
        <w:rPr>
          <w:rFonts w:ascii="Calibri" w:hAnsi="Calibri" w:cs="Tahoma"/>
          <w:sz w:val="22"/>
          <w:szCs w:val="22"/>
        </w:rPr>
        <w:t xml:space="preserve"> </w:t>
      </w:r>
    </w:p>
    <w:p w14:paraId="2537A8B2" w14:textId="77777777" w:rsidR="00AE6FB8" w:rsidRDefault="00AE6FB8" w:rsidP="000F0FE1">
      <w:pPr>
        <w:rPr>
          <w:rFonts w:ascii="Calibri" w:hAnsi="Calibri" w:cs="Tahoma"/>
          <w:sz w:val="22"/>
          <w:szCs w:val="22"/>
        </w:rPr>
      </w:pPr>
    </w:p>
    <w:p w14:paraId="634F71F4" w14:textId="483FC2FE" w:rsidR="00AE6FB8" w:rsidRDefault="00AE6FB8" w:rsidP="000F0FE1">
      <w:pPr>
        <w:rPr>
          <w:rFonts w:ascii="Calibri" w:hAnsi="Calibri" w:cs="Tahoma"/>
          <w:b/>
          <w:sz w:val="22"/>
          <w:szCs w:val="22"/>
        </w:rPr>
      </w:pPr>
      <w:r w:rsidRPr="00AE6FB8">
        <w:rPr>
          <w:rFonts w:ascii="Calibri" w:hAnsi="Calibri" w:cs="Tahoma"/>
          <w:b/>
          <w:sz w:val="22"/>
          <w:szCs w:val="22"/>
        </w:rPr>
        <w:t>Board Action</w:t>
      </w:r>
      <w:r w:rsidR="00BC5943">
        <w:rPr>
          <w:rFonts w:ascii="Calibri" w:hAnsi="Calibri" w:cs="Tahoma"/>
          <w:b/>
          <w:sz w:val="22"/>
          <w:szCs w:val="22"/>
        </w:rPr>
        <w:t xml:space="preserve"> - none</w:t>
      </w:r>
    </w:p>
    <w:p w14:paraId="01DD056E" w14:textId="77777777" w:rsidR="007C6564" w:rsidRDefault="007C6564" w:rsidP="006C1EB4"/>
    <w:p w14:paraId="17260B14" w14:textId="77777777" w:rsidR="007C6564" w:rsidRDefault="007C6564" w:rsidP="007C6564">
      <w:pPr>
        <w:pStyle w:val="NoSpacing"/>
      </w:pPr>
      <w:r w:rsidRPr="007C6564">
        <w:rPr>
          <w:b/>
        </w:rPr>
        <w:t>General Discussion</w:t>
      </w:r>
      <w:r>
        <w:t xml:space="preserve"> – none</w:t>
      </w:r>
    </w:p>
    <w:p w14:paraId="2983C800" w14:textId="77777777" w:rsidR="007C6564" w:rsidRDefault="007C6564" w:rsidP="007C6564">
      <w:pPr>
        <w:pStyle w:val="NoSpacing"/>
      </w:pPr>
    </w:p>
    <w:p w14:paraId="3F9C684A" w14:textId="76509C7F" w:rsidR="00640178" w:rsidRPr="007C6564" w:rsidRDefault="007C6564" w:rsidP="007C6564">
      <w:pPr>
        <w:pStyle w:val="NoSpacing"/>
        <w:rPr>
          <w:rFonts w:eastAsia="Times New Roman" w:cs="Tahoma"/>
          <w:b/>
        </w:rPr>
      </w:pPr>
      <w:r w:rsidRPr="007C6564">
        <w:rPr>
          <w:b/>
        </w:rPr>
        <w:t xml:space="preserve">Adjournment of the RACC Land Bank </w:t>
      </w:r>
      <w:r>
        <w:rPr>
          <w:rFonts w:eastAsia="Times New Roman" w:cs="Tahoma"/>
          <w:b/>
        </w:rPr>
        <w:t xml:space="preserve">– </w:t>
      </w:r>
      <w:r w:rsidRPr="007C6564">
        <w:rPr>
          <w:rFonts w:eastAsia="Times New Roman" w:cs="Tahoma"/>
        </w:rPr>
        <w:t xml:space="preserve">Motion was made by </w:t>
      </w:r>
      <w:r w:rsidR="006C1EB4">
        <w:rPr>
          <w:rFonts w:eastAsia="Times New Roman" w:cs="Tahoma"/>
        </w:rPr>
        <w:t>D. Kelly</w:t>
      </w:r>
      <w:r w:rsidRPr="007C6564">
        <w:rPr>
          <w:rFonts w:eastAsia="Times New Roman" w:cs="Tahoma"/>
        </w:rPr>
        <w:t xml:space="preserve"> to adjourn</w:t>
      </w:r>
      <w:r w:rsidR="006C1EB4">
        <w:rPr>
          <w:rFonts w:eastAsia="Times New Roman" w:cs="Tahoma"/>
        </w:rPr>
        <w:t xml:space="preserve"> at 12:05 pm,</w:t>
      </w:r>
      <w:r w:rsidRPr="007C6564">
        <w:rPr>
          <w:rFonts w:eastAsia="Times New Roman" w:cs="Tahoma"/>
        </w:rPr>
        <w:t xml:space="preserve"> second by </w:t>
      </w:r>
      <w:r w:rsidR="006C1EB4">
        <w:rPr>
          <w:rFonts w:eastAsia="Times New Roman" w:cs="Tahoma"/>
        </w:rPr>
        <w:t>G. Mowery</w:t>
      </w:r>
      <w:r w:rsidR="0097089E" w:rsidRPr="007C6564">
        <w:rPr>
          <w:rFonts w:eastAsia="Times New Roman" w:cs="Tahoma"/>
        </w:rPr>
        <w:t>.</w:t>
      </w:r>
      <w:r w:rsidRPr="007C6564">
        <w:rPr>
          <w:rFonts w:eastAsia="Times New Roman" w:cs="Tahoma"/>
        </w:rPr>
        <w:t xml:space="preserve">  Motion carried.</w:t>
      </w:r>
      <w:r w:rsidR="00640178" w:rsidRPr="007C6564">
        <w:rPr>
          <w:rFonts w:eastAsia="Times New Roman" w:cs="Tahoma"/>
        </w:rPr>
        <w:br/>
      </w:r>
    </w:p>
    <w:p w14:paraId="6E59B2E0" w14:textId="77777777" w:rsidR="00B64EA3" w:rsidRDefault="00B64EA3" w:rsidP="00F47A10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Respectfully submitted,</w:t>
      </w:r>
    </w:p>
    <w:p w14:paraId="02302CF8" w14:textId="77777777" w:rsidR="003600DB" w:rsidRDefault="00C84329" w:rsidP="00F47A10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Cindy Wise</w:t>
      </w:r>
    </w:p>
    <w:p w14:paraId="0D39E7A9" w14:textId="2EAB2253" w:rsidR="003822E4" w:rsidRDefault="00C84329">
      <w:r>
        <w:rPr>
          <w:rFonts w:ascii="Calibri" w:hAnsi="Calibri" w:cs="Tahoma"/>
          <w:sz w:val="22"/>
          <w:szCs w:val="22"/>
        </w:rPr>
        <w:t xml:space="preserve">Executive </w:t>
      </w:r>
      <w:r w:rsidR="003600DB">
        <w:rPr>
          <w:rFonts w:ascii="Calibri" w:hAnsi="Calibri" w:cs="Tahoma"/>
          <w:sz w:val="22"/>
          <w:szCs w:val="22"/>
        </w:rPr>
        <w:t>Assistant</w:t>
      </w:r>
      <w:r w:rsidR="005E4D5D">
        <w:rPr>
          <w:rFonts w:ascii="Calibri" w:hAnsi="Calibri" w:cs="Tahoma"/>
          <w:sz w:val="22"/>
          <w:szCs w:val="22"/>
        </w:rPr>
        <w:tab/>
      </w:r>
      <w:r w:rsidR="003822E4">
        <w:rPr>
          <w:rFonts w:ascii="Calibri" w:hAnsi="Calibri" w:cs="Tahoma"/>
          <w:sz w:val="22"/>
          <w:szCs w:val="22"/>
        </w:rPr>
        <w:t xml:space="preserve"> </w:t>
      </w:r>
      <w:r w:rsidR="003822E4">
        <w:rPr>
          <w:rFonts w:ascii="Calibri" w:hAnsi="Calibri" w:cs="Tahoma"/>
          <w:sz w:val="22"/>
          <w:szCs w:val="22"/>
        </w:rPr>
        <w:tab/>
      </w:r>
      <w:r w:rsidR="003822E4">
        <w:rPr>
          <w:rFonts w:ascii="Calibri" w:hAnsi="Calibri" w:cs="Tahoma"/>
          <w:sz w:val="22"/>
          <w:szCs w:val="22"/>
        </w:rPr>
        <w:tab/>
      </w:r>
      <w:r w:rsidR="00993460">
        <w:rPr>
          <w:rFonts w:ascii="Calibri" w:hAnsi="Calibri" w:cs="Tahoma"/>
          <w:sz w:val="22"/>
          <w:szCs w:val="22"/>
        </w:rPr>
        <w:t xml:space="preserve">      </w:t>
      </w:r>
      <w:r w:rsidR="00585898">
        <w:rPr>
          <w:rFonts w:ascii="Calibri" w:hAnsi="Calibri" w:cs="Tahoma"/>
          <w:sz w:val="22"/>
          <w:szCs w:val="22"/>
        </w:rPr>
        <w:t xml:space="preserve">                                               </w:t>
      </w:r>
      <w:r w:rsidR="00DE0B3F">
        <w:rPr>
          <w:rFonts w:ascii="Calibri" w:hAnsi="Calibri" w:cs="Tahoma"/>
          <w:sz w:val="22"/>
          <w:szCs w:val="22"/>
        </w:rPr>
        <w:t xml:space="preserve">Next Meeting: </w:t>
      </w:r>
      <w:r w:rsidR="006C1EB4">
        <w:rPr>
          <w:rFonts w:ascii="Calibri" w:hAnsi="Calibri" w:cs="Tahoma"/>
          <w:sz w:val="22"/>
          <w:szCs w:val="22"/>
        </w:rPr>
        <w:t>June 8, 2023</w:t>
      </w:r>
    </w:p>
    <w:sectPr w:rsidR="00382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A3FF3" w14:textId="77777777" w:rsidR="00FE47DA" w:rsidRDefault="00FE47DA" w:rsidP="00FE47DA">
      <w:r>
        <w:separator/>
      </w:r>
    </w:p>
  </w:endnote>
  <w:endnote w:type="continuationSeparator" w:id="0">
    <w:p w14:paraId="0C327878" w14:textId="77777777" w:rsidR="00FE47DA" w:rsidRDefault="00FE47DA" w:rsidP="00FE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8EF67" w14:textId="77777777" w:rsidR="00FE47DA" w:rsidRDefault="00FE47DA" w:rsidP="00FE47DA">
      <w:r>
        <w:separator/>
      </w:r>
    </w:p>
  </w:footnote>
  <w:footnote w:type="continuationSeparator" w:id="0">
    <w:p w14:paraId="651B8DE2" w14:textId="77777777" w:rsidR="00FE47DA" w:rsidRDefault="00FE47DA" w:rsidP="00FE4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200F"/>
    <w:multiLevelType w:val="hybridMultilevel"/>
    <w:tmpl w:val="2F682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41720"/>
    <w:multiLevelType w:val="hybridMultilevel"/>
    <w:tmpl w:val="B9B255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71230"/>
    <w:multiLevelType w:val="hybridMultilevel"/>
    <w:tmpl w:val="0A083C52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CB727414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" w15:restartNumberingAfterBreak="0">
    <w:nsid w:val="555B3F0D"/>
    <w:multiLevelType w:val="hybridMultilevel"/>
    <w:tmpl w:val="401A7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793236">
    <w:abstractNumId w:val="2"/>
  </w:num>
  <w:num w:numId="2" w16cid:durableId="1664628187">
    <w:abstractNumId w:val="3"/>
  </w:num>
  <w:num w:numId="3" w16cid:durableId="1584799541">
    <w:abstractNumId w:val="0"/>
  </w:num>
  <w:num w:numId="4" w16cid:durableId="271284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A10"/>
    <w:rsid w:val="00001320"/>
    <w:rsid w:val="000035D9"/>
    <w:rsid w:val="00003B71"/>
    <w:rsid w:val="0000594B"/>
    <w:rsid w:val="0000639B"/>
    <w:rsid w:val="00010437"/>
    <w:rsid w:val="00011ADB"/>
    <w:rsid w:val="00020AE7"/>
    <w:rsid w:val="000228B9"/>
    <w:rsid w:val="00024EFA"/>
    <w:rsid w:val="00027383"/>
    <w:rsid w:val="00027802"/>
    <w:rsid w:val="0003037A"/>
    <w:rsid w:val="00040C93"/>
    <w:rsid w:val="00044B71"/>
    <w:rsid w:val="000470B5"/>
    <w:rsid w:val="00055EA9"/>
    <w:rsid w:val="00056BAC"/>
    <w:rsid w:val="0006161D"/>
    <w:rsid w:val="00067A72"/>
    <w:rsid w:val="00070EE0"/>
    <w:rsid w:val="00071768"/>
    <w:rsid w:val="00087B51"/>
    <w:rsid w:val="0009650E"/>
    <w:rsid w:val="000A1B37"/>
    <w:rsid w:val="000A1E80"/>
    <w:rsid w:val="000A39D2"/>
    <w:rsid w:val="000A531F"/>
    <w:rsid w:val="000B20BD"/>
    <w:rsid w:val="000B633A"/>
    <w:rsid w:val="000C3D65"/>
    <w:rsid w:val="000C3D81"/>
    <w:rsid w:val="000C45C8"/>
    <w:rsid w:val="000D46A0"/>
    <w:rsid w:val="000E3042"/>
    <w:rsid w:val="000E4343"/>
    <w:rsid w:val="000E487B"/>
    <w:rsid w:val="000E5379"/>
    <w:rsid w:val="000F0FE1"/>
    <w:rsid w:val="000F1A33"/>
    <w:rsid w:val="000F369A"/>
    <w:rsid w:val="0010342D"/>
    <w:rsid w:val="001069C9"/>
    <w:rsid w:val="00107E02"/>
    <w:rsid w:val="00110237"/>
    <w:rsid w:val="00116072"/>
    <w:rsid w:val="001264B9"/>
    <w:rsid w:val="00134E3D"/>
    <w:rsid w:val="001351EC"/>
    <w:rsid w:val="001476B1"/>
    <w:rsid w:val="00147C4C"/>
    <w:rsid w:val="0015194F"/>
    <w:rsid w:val="00160862"/>
    <w:rsid w:val="00173371"/>
    <w:rsid w:val="00173D9D"/>
    <w:rsid w:val="001947BB"/>
    <w:rsid w:val="001A19F4"/>
    <w:rsid w:val="001A32C2"/>
    <w:rsid w:val="001A4A58"/>
    <w:rsid w:val="001B1BEF"/>
    <w:rsid w:val="001B2407"/>
    <w:rsid w:val="001B4E38"/>
    <w:rsid w:val="001C0A53"/>
    <w:rsid w:val="001D0388"/>
    <w:rsid w:val="001D1257"/>
    <w:rsid w:val="001D2A17"/>
    <w:rsid w:val="001E3665"/>
    <w:rsid w:val="001E3FD8"/>
    <w:rsid w:val="001E4E6B"/>
    <w:rsid w:val="001F0442"/>
    <w:rsid w:val="001F3CBD"/>
    <w:rsid w:val="00207CE9"/>
    <w:rsid w:val="00217E3C"/>
    <w:rsid w:val="002207A9"/>
    <w:rsid w:val="00224E84"/>
    <w:rsid w:val="002315FC"/>
    <w:rsid w:val="00232077"/>
    <w:rsid w:val="002430C1"/>
    <w:rsid w:val="0025727A"/>
    <w:rsid w:val="00264A41"/>
    <w:rsid w:val="00267646"/>
    <w:rsid w:val="00271787"/>
    <w:rsid w:val="002725E3"/>
    <w:rsid w:val="00277C3A"/>
    <w:rsid w:val="00283096"/>
    <w:rsid w:val="0028458F"/>
    <w:rsid w:val="002850F1"/>
    <w:rsid w:val="00285250"/>
    <w:rsid w:val="0029153C"/>
    <w:rsid w:val="0029199A"/>
    <w:rsid w:val="002941BC"/>
    <w:rsid w:val="00295008"/>
    <w:rsid w:val="0029610A"/>
    <w:rsid w:val="00296639"/>
    <w:rsid w:val="002A1BD6"/>
    <w:rsid w:val="002A2610"/>
    <w:rsid w:val="002A6339"/>
    <w:rsid w:val="002A7DD4"/>
    <w:rsid w:val="002D4CE7"/>
    <w:rsid w:val="002D5B36"/>
    <w:rsid w:val="002D6A25"/>
    <w:rsid w:val="002E157D"/>
    <w:rsid w:val="002E4C06"/>
    <w:rsid w:val="002E7040"/>
    <w:rsid w:val="002E7A5A"/>
    <w:rsid w:val="002F02E6"/>
    <w:rsid w:val="002F6CCE"/>
    <w:rsid w:val="003017B5"/>
    <w:rsid w:val="00303AD1"/>
    <w:rsid w:val="003112B0"/>
    <w:rsid w:val="0031180E"/>
    <w:rsid w:val="003258A5"/>
    <w:rsid w:val="003351BD"/>
    <w:rsid w:val="00335959"/>
    <w:rsid w:val="00342C13"/>
    <w:rsid w:val="003472D8"/>
    <w:rsid w:val="00352EED"/>
    <w:rsid w:val="00352FC8"/>
    <w:rsid w:val="00354695"/>
    <w:rsid w:val="003547DF"/>
    <w:rsid w:val="00354F5E"/>
    <w:rsid w:val="003550D2"/>
    <w:rsid w:val="003600DB"/>
    <w:rsid w:val="00364B58"/>
    <w:rsid w:val="00365331"/>
    <w:rsid w:val="00367E1B"/>
    <w:rsid w:val="0038100F"/>
    <w:rsid w:val="003822E4"/>
    <w:rsid w:val="003841EC"/>
    <w:rsid w:val="00385CE9"/>
    <w:rsid w:val="00391316"/>
    <w:rsid w:val="003A36BF"/>
    <w:rsid w:val="003B30F4"/>
    <w:rsid w:val="003B5589"/>
    <w:rsid w:val="003B5F97"/>
    <w:rsid w:val="003C46B4"/>
    <w:rsid w:val="003C4B8D"/>
    <w:rsid w:val="003C53F4"/>
    <w:rsid w:val="003C7F44"/>
    <w:rsid w:val="003D0171"/>
    <w:rsid w:val="003D0ED4"/>
    <w:rsid w:val="003D20B7"/>
    <w:rsid w:val="003D41D9"/>
    <w:rsid w:val="003D7198"/>
    <w:rsid w:val="003D7D15"/>
    <w:rsid w:val="003E5374"/>
    <w:rsid w:val="003F1452"/>
    <w:rsid w:val="003F48B2"/>
    <w:rsid w:val="003F7CD9"/>
    <w:rsid w:val="00401D9E"/>
    <w:rsid w:val="004078B6"/>
    <w:rsid w:val="00410988"/>
    <w:rsid w:val="00423187"/>
    <w:rsid w:val="00425757"/>
    <w:rsid w:val="004263D3"/>
    <w:rsid w:val="00431AD7"/>
    <w:rsid w:val="00437111"/>
    <w:rsid w:val="0044522D"/>
    <w:rsid w:val="00446205"/>
    <w:rsid w:val="004501F6"/>
    <w:rsid w:val="004513F4"/>
    <w:rsid w:val="00454AE2"/>
    <w:rsid w:val="004552BF"/>
    <w:rsid w:val="004676FB"/>
    <w:rsid w:val="004677C9"/>
    <w:rsid w:val="00467801"/>
    <w:rsid w:val="004750FE"/>
    <w:rsid w:val="004775BB"/>
    <w:rsid w:val="00482CDB"/>
    <w:rsid w:val="00483386"/>
    <w:rsid w:val="004918C8"/>
    <w:rsid w:val="004931FB"/>
    <w:rsid w:val="00496119"/>
    <w:rsid w:val="00497CFE"/>
    <w:rsid w:val="004B005C"/>
    <w:rsid w:val="004B10D3"/>
    <w:rsid w:val="004B4706"/>
    <w:rsid w:val="004B7F75"/>
    <w:rsid w:val="004C40FF"/>
    <w:rsid w:val="004C4E1B"/>
    <w:rsid w:val="004C7398"/>
    <w:rsid w:val="004C75C2"/>
    <w:rsid w:val="004E49D8"/>
    <w:rsid w:val="004E49DB"/>
    <w:rsid w:val="00506377"/>
    <w:rsid w:val="00512006"/>
    <w:rsid w:val="005138C4"/>
    <w:rsid w:val="005142A8"/>
    <w:rsid w:val="0052092D"/>
    <w:rsid w:val="005409CF"/>
    <w:rsid w:val="00541AE9"/>
    <w:rsid w:val="005430AD"/>
    <w:rsid w:val="00545DF0"/>
    <w:rsid w:val="005512CB"/>
    <w:rsid w:val="0055326E"/>
    <w:rsid w:val="00553F0D"/>
    <w:rsid w:val="0056198C"/>
    <w:rsid w:val="00565633"/>
    <w:rsid w:val="00580F4D"/>
    <w:rsid w:val="0058198C"/>
    <w:rsid w:val="00584FF7"/>
    <w:rsid w:val="00585898"/>
    <w:rsid w:val="00593135"/>
    <w:rsid w:val="005A14ED"/>
    <w:rsid w:val="005A1B32"/>
    <w:rsid w:val="005B5120"/>
    <w:rsid w:val="005C67F2"/>
    <w:rsid w:val="005D61C3"/>
    <w:rsid w:val="005E4D5D"/>
    <w:rsid w:val="005F2067"/>
    <w:rsid w:val="006010FD"/>
    <w:rsid w:val="006032F9"/>
    <w:rsid w:val="006155DD"/>
    <w:rsid w:val="00616671"/>
    <w:rsid w:val="00622196"/>
    <w:rsid w:val="00622C6D"/>
    <w:rsid w:val="0062438A"/>
    <w:rsid w:val="0062550C"/>
    <w:rsid w:val="0063005F"/>
    <w:rsid w:val="00630499"/>
    <w:rsid w:val="00634231"/>
    <w:rsid w:val="00637413"/>
    <w:rsid w:val="00640178"/>
    <w:rsid w:val="00640D87"/>
    <w:rsid w:val="006410C7"/>
    <w:rsid w:val="00644D77"/>
    <w:rsid w:val="00651D97"/>
    <w:rsid w:val="00653389"/>
    <w:rsid w:val="006542A7"/>
    <w:rsid w:val="0065508B"/>
    <w:rsid w:val="00655676"/>
    <w:rsid w:val="006613E7"/>
    <w:rsid w:val="00667701"/>
    <w:rsid w:val="0068199E"/>
    <w:rsid w:val="00694E50"/>
    <w:rsid w:val="006A1F88"/>
    <w:rsid w:val="006A3A8E"/>
    <w:rsid w:val="006A5ADB"/>
    <w:rsid w:val="006A73A2"/>
    <w:rsid w:val="006B6212"/>
    <w:rsid w:val="006C1EB4"/>
    <w:rsid w:val="006C253F"/>
    <w:rsid w:val="006C5F4B"/>
    <w:rsid w:val="006D0630"/>
    <w:rsid w:val="006D0BBE"/>
    <w:rsid w:val="006D4C59"/>
    <w:rsid w:val="006D4D38"/>
    <w:rsid w:val="006D72F4"/>
    <w:rsid w:val="006E5E57"/>
    <w:rsid w:val="006E7A41"/>
    <w:rsid w:val="006F135D"/>
    <w:rsid w:val="006F177E"/>
    <w:rsid w:val="006F2585"/>
    <w:rsid w:val="006F5155"/>
    <w:rsid w:val="00705B1D"/>
    <w:rsid w:val="00711065"/>
    <w:rsid w:val="00715C9C"/>
    <w:rsid w:val="00717374"/>
    <w:rsid w:val="00725207"/>
    <w:rsid w:val="00730881"/>
    <w:rsid w:val="0073464F"/>
    <w:rsid w:val="007376C8"/>
    <w:rsid w:val="00740748"/>
    <w:rsid w:val="00740C30"/>
    <w:rsid w:val="0074133F"/>
    <w:rsid w:val="00741743"/>
    <w:rsid w:val="00747D01"/>
    <w:rsid w:val="00753430"/>
    <w:rsid w:val="00753D8E"/>
    <w:rsid w:val="007574C3"/>
    <w:rsid w:val="00757622"/>
    <w:rsid w:val="00762B39"/>
    <w:rsid w:val="007637D5"/>
    <w:rsid w:val="00763F83"/>
    <w:rsid w:val="00764485"/>
    <w:rsid w:val="00774A3B"/>
    <w:rsid w:val="00774EDF"/>
    <w:rsid w:val="007759D5"/>
    <w:rsid w:val="00776A5C"/>
    <w:rsid w:val="00777AD4"/>
    <w:rsid w:val="00780577"/>
    <w:rsid w:val="00793CC1"/>
    <w:rsid w:val="007B5AC9"/>
    <w:rsid w:val="007C6564"/>
    <w:rsid w:val="007C739C"/>
    <w:rsid w:val="007D0C4D"/>
    <w:rsid w:val="007D4F77"/>
    <w:rsid w:val="007E2FAC"/>
    <w:rsid w:val="007E4165"/>
    <w:rsid w:val="007E7478"/>
    <w:rsid w:val="007F23D5"/>
    <w:rsid w:val="00801DF8"/>
    <w:rsid w:val="00801F8D"/>
    <w:rsid w:val="00802B3E"/>
    <w:rsid w:val="00803E8A"/>
    <w:rsid w:val="008046F4"/>
    <w:rsid w:val="008060EB"/>
    <w:rsid w:val="0080748C"/>
    <w:rsid w:val="0081202E"/>
    <w:rsid w:val="008136F0"/>
    <w:rsid w:val="00814DD1"/>
    <w:rsid w:val="0082563D"/>
    <w:rsid w:val="00830E74"/>
    <w:rsid w:val="0083156D"/>
    <w:rsid w:val="00832B04"/>
    <w:rsid w:val="00836507"/>
    <w:rsid w:val="00852D46"/>
    <w:rsid w:val="00855274"/>
    <w:rsid w:val="00860A6D"/>
    <w:rsid w:val="00861894"/>
    <w:rsid w:val="00862F32"/>
    <w:rsid w:val="008753D6"/>
    <w:rsid w:val="0087756D"/>
    <w:rsid w:val="0088065D"/>
    <w:rsid w:val="00882066"/>
    <w:rsid w:val="00884D0A"/>
    <w:rsid w:val="008940DF"/>
    <w:rsid w:val="0089622D"/>
    <w:rsid w:val="008A24B0"/>
    <w:rsid w:val="008A520D"/>
    <w:rsid w:val="008A722C"/>
    <w:rsid w:val="008A767E"/>
    <w:rsid w:val="008C6473"/>
    <w:rsid w:val="008D0ED4"/>
    <w:rsid w:val="008D22F7"/>
    <w:rsid w:val="008D237F"/>
    <w:rsid w:val="008D4761"/>
    <w:rsid w:val="008D714D"/>
    <w:rsid w:val="008D74FB"/>
    <w:rsid w:val="008D76BB"/>
    <w:rsid w:val="008E4765"/>
    <w:rsid w:val="008E47F2"/>
    <w:rsid w:val="008F5B5C"/>
    <w:rsid w:val="008F621F"/>
    <w:rsid w:val="009000E5"/>
    <w:rsid w:val="009002D4"/>
    <w:rsid w:val="00902C6C"/>
    <w:rsid w:val="009053E8"/>
    <w:rsid w:val="00906453"/>
    <w:rsid w:val="00906962"/>
    <w:rsid w:val="00906A92"/>
    <w:rsid w:val="00910856"/>
    <w:rsid w:val="00912600"/>
    <w:rsid w:val="009130A4"/>
    <w:rsid w:val="00915478"/>
    <w:rsid w:val="009256DC"/>
    <w:rsid w:val="00931719"/>
    <w:rsid w:val="00932643"/>
    <w:rsid w:val="00937D0A"/>
    <w:rsid w:val="00945174"/>
    <w:rsid w:val="0095012B"/>
    <w:rsid w:val="00954A87"/>
    <w:rsid w:val="00960956"/>
    <w:rsid w:val="009638EB"/>
    <w:rsid w:val="0096639D"/>
    <w:rsid w:val="00966A05"/>
    <w:rsid w:val="00967769"/>
    <w:rsid w:val="0097089E"/>
    <w:rsid w:val="00970FA2"/>
    <w:rsid w:val="009723F5"/>
    <w:rsid w:val="009742A8"/>
    <w:rsid w:val="0097711E"/>
    <w:rsid w:val="0099218D"/>
    <w:rsid w:val="00993460"/>
    <w:rsid w:val="009A0333"/>
    <w:rsid w:val="009A581A"/>
    <w:rsid w:val="009A6FF7"/>
    <w:rsid w:val="009A7A97"/>
    <w:rsid w:val="009B5243"/>
    <w:rsid w:val="009C1D42"/>
    <w:rsid w:val="009C3B3C"/>
    <w:rsid w:val="009C45D8"/>
    <w:rsid w:val="009D3701"/>
    <w:rsid w:val="009D4107"/>
    <w:rsid w:val="009D790E"/>
    <w:rsid w:val="009F06AD"/>
    <w:rsid w:val="009F54B3"/>
    <w:rsid w:val="00A100BE"/>
    <w:rsid w:val="00A1135B"/>
    <w:rsid w:val="00A14BEA"/>
    <w:rsid w:val="00A1653D"/>
    <w:rsid w:val="00A17586"/>
    <w:rsid w:val="00A34600"/>
    <w:rsid w:val="00A34C4F"/>
    <w:rsid w:val="00A40D1D"/>
    <w:rsid w:val="00A43F2B"/>
    <w:rsid w:val="00A45915"/>
    <w:rsid w:val="00A530B9"/>
    <w:rsid w:val="00A74F48"/>
    <w:rsid w:val="00A75A72"/>
    <w:rsid w:val="00A80D64"/>
    <w:rsid w:val="00A83B28"/>
    <w:rsid w:val="00AA09F3"/>
    <w:rsid w:val="00AA2BB7"/>
    <w:rsid w:val="00AA3AFB"/>
    <w:rsid w:val="00AB78CD"/>
    <w:rsid w:val="00AC0D6D"/>
    <w:rsid w:val="00AC2999"/>
    <w:rsid w:val="00AC2B78"/>
    <w:rsid w:val="00AC303E"/>
    <w:rsid w:val="00AC5252"/>
    <w:rsid w:val="00AC5B68"/>
    <w:rsid w:val="00AC61F6"/>
    <w:rsid w:val="00AC7C82"/>
    <w:rsid w:val="00AD022C"/>
    <w:rsid w:val="00AD1ADC"/>
    <w:rsid w:val="00AD5B39"/>
    <w:rsid w:val="00AE1FAD"/>
    <w:rsid w:val="00AE4ACD"/>
    <w:rsid w:val="00AE6FB8"/>
    <w:rsid w:val="00AF0271"/>
    <w:rsid w:val="00AF15FE"/>
    <w:rsid w:val="00AF3D3E"/>
    <w:rsid w:val="00B0077B"/>
    <w:rsid w:val="00B00BE4"/>
    <w:rsid w:val="00B00C9C"/>
    <w:rsid w:val="00B0582E"/>
    <w:rsid w:val="00B13EA9"/>
    <w:rsid w:val="00B152B9"/>
    <w:rsid w:val="00B15FBD"/>
    <w:rsid w:val="00B1623C"/>
    <w:rsid w:val="00B17473"/>
    <w:rsid w:val="00B2201B"/>
    <w:rsid w:val="00B253FF"/>
    <w:rsid w:val="00B27E9E"/>
    <w:rsid w:val="00B32327"/>
    <w:rsid w:val="00B33A30"/>
    <w:rsid w:val="00B34A5D"/>
    <w:rsid w:val="00B3640E"/>
    <w:rsid w:val="00B52321"/>
    <w:rsid w:val="00B5281D"/>
    <w:rsid w:val="00B530B5"/>
    <w:rsid w:val="00B572EB"/>
    <w:rsid w:val="00B618E7"/>
    <w:rsid w:val="00B64ACB"/>
    <w:rsid w:val="00B64EA3"/>
    <w:rsid w:val="00B666F8"/>
    <w:rsid w:val="00B73516"/>
    <w:rsid w:val="00B91587"/>
    <w:rsid w:val="00B91BA0"/>
    <w:rsid w:val="00B964D9"/>
    <w:rsid w:val="00B96BD6"/>
    <w:rsid w:val="00B9724A"/>
    <w:rsid w:val="00BA0402"/>
    <w:rsid w:val="00BA6149"/>
    <w:rsid w:val="00BB41D7"/>
    <w:rsid w:val="00BC4A3B"/>
    <w:rsid w:val="00BC5943"/>
    <w:rsid w:val="00BD5079"/>
    <w:rsid w:val="00BE3C54"/>
    <w:rsid w:val="00BE5484"/>
    <w:rsid w:val="00BE5AB4"/>
    <w:rsid w:val="00BE6AD5"/>
    <w:rsid w:val="00BE6EC3"/>
    <w:rsid w:val="00BF0985"/>
    <w:rsid w:val="00BF110F"/>
    <w:rsid w:val="00BF23B4"/>
    <w:rsid w:val="00BF7B14"/>
    <w:rsid w:val="00C06DFA"/>
    <w:rsid w:val="00C11222"/>
    <w:rsid w:val="00C14F97"/>
    <w:rsid w:val="00C17ABF"/>
    <w:rsid w:val="00C2062A"/>
    <w:rsid w:val="00C31AFE"/>
    <w:rsid w:val="00C33633"/>
    <w:rsid w:val="00C34213"/>
    <w:rsid w:val="00C4320A"/>
    <w:rsid w:val="00C4351B"/>
    <w:rsid w:val="00C46E2E"/>
    <w:rsid w:val="00C47F24"/>
    <w:rsid w:val="00C57BC2"/>
    <w:rsid w:val="00C60286"/>
    <w:rsid w:val="00C70AA5"/>
    <w:rsid w:val="00C72C44"/>
    <w:rsid w:val="00C81734"/>
    <w:rsid w:val="00C82DED"/>
    <w:rsid w:val="00C83CD6"/>
    <w:rsid w:val="00C84329"/>
    <w:rsid w:val="00C94BCA"/>
    <w:rsid w:val="00CA0DA7"/>
    <w:rsid w:val="00CA3A1F"/>
    <w:rsid w:val="00CA43C9"/>
    <w:rsid w:val="00CA69C6"/>
    <w:rsid w:val="00CB0444"/>
    <w:rsid w:val="00CB7CDA"/>
    <w:rsid w:val="00CC2316"/>
    <w:rsid w:val="00CC4E3E"/>
    <w:rsid w:val="00CD0F1E"/>
    <w:rsid w:val="00CD1FB0"/>
    <w:rsid w:val="00CD51F0"/>
    <w:rsid w:val="00CE0BFB"/>
    <w:rsid w:val="00CE21A1"/>
    <w:rsid w:val="00CE5393"/>
    <w:rsid w:val="00CE70FC"/>
    <w:rsid w:val="00CF12C8"/>
    <w:rsid w:val="00CF38C0"/>
    <w:rsid w:val="00CF7E9E"/>
    <w:rsid w:val="00D03330"/>
    <w:rsid w:val="00D15A3C"/>
    <w:rsid w:val="00D170CA"/>
    <w:rsid w:val="00D2054B"/>
    <w:rsid w:val="00D233F4"/>
    <w:rsid w:val="00D23D02"/>
    <w:rsid w:val="00D34E40"/>
    <w:rsid w:val="00D45F1D"/>
    <w:rsid w:val="00D46A63"/>
    <w:rsid w:val="00D5107D"/>
    <w:rsid w:val="00D5307D"/>
    <w:rsid w:val="00D5723D"/>
    <w:rsid w:val="00D654F6"/>
    <w:rsid w:val="00D712F1"/>
    <w:rsid w:val="00D72ABA"/>
    <w:rsid w:val="00D76578"/>
    <w:rsid w:val="00D819A3"/>
    <w:rsid w:val="00D83247"/>
    <w:rsid w:val="00D90C7E"/>
    <w:rsid w:val="00D95A93"/>
    <w:rsid w:val="00DA00C4"/>
    <w:rsid w:val="00DA11E8"/>
    <w:rsid w:val="00DA1668"/>
    <w:rsid w:val="00DA1953"/>
    <w:rsid w:val="00DA214C"/>
    <w:rsid w:val="00DA2288"/>
    <w:rsid w:val="00DA4E79"/>
    <w:rsid w:val="00DA6D6B"/>
    <w:rsid w:val="00DC067B"/>
    <w:rsid w:val="00DC3231"/>
    <w:rsid w:val="00DD0387"/>
    <w:rsid w:val="00DD1F1D"/>
    <w:rsid w:val="00DD2651"/>
    <w:rsid w:val="00DD5FC5"/>
    <w:rsid w:val="00DE0B3F"/>
    <w:rsid w:val="00DE5D8D"/>
    <w:rsid w:val="00E00F07"/>
    <w:rsid w:val="00E223CE"/>
    <w:rsid w:val="00E25AE9"/>
    <w:rsid w:val="00E42C35"/>
    <w:rsid w:val="00E45624"/>
    <w:rsid w:val="00E5112F"/>
    <w:rsid w:val="00E57B6F"/>
    <w:rsid w:val="00E63718"/>
    <w:rsid w:val="00E676E6"/>
    <w:rsid w:val="00E747A3"/>
    <w:rsid w:val="00E75FA6"/>
    <w:rsid w:val="00E83BE0"/>
    <w:rsid w:val="00E84679"/>
    <w:rsid w:val="00E85AA0"/>
    <w:rsid w:val="00E931CB"/>
    <w:rsid w:val="00E93FD3"/>
    <w:rsid w:val="00E946E3"/>
    <w:rsid w:val="00EA1614"/>
    <w:rsid w:val="00EB0771"/>
    <w:rsid w:val="00EB0AF3"/>
    <w:rsid w:val="00EB2E47"/>
    <w:rsid w:val="00EC1BE7"/>
    <w:rsid w:val="00EC203B"/>
    <w:rsid w:val="00EC5D7D"/>
    <w:rsid w:val="00ED5A12"/>
    <w:rsid w:val="00EE1860"/>
    <w:rsid w:val="00EE408F"/>
    <w:rsid w:val="00F022D1"/>
    <w:rsid w:val="00F06CB5"/>
    <w:rsid w:val="00F24BD3"/>
    <w:rsid w:val="00F257CA"/>
    <w:rsid w:val="00F338E4"/>
    <w:rsid w:val="00F41383"/>
    <w:rsid w:val="00F47A10"/>
    <w:rsid w:val="00F52F2A"/>
    <w:rsid w:val="00F53D2F"/>
    <w:rsid w:val="00F560FC"/>
    <w:rsid w:val="00F56BCC"/>
    <w:rsid w:val="00F57385"/>
    <w:rsid w:val="00F60DD3"/>
    <w:rsid w:val="00F61674"/>
    <w:rsid w:val="00F62D20"/>
    <w:rsid w:val="00F63CF8"/>
    <w:rsid w:val="00F659EA"/>
    <w:rsid w:val="00F65A53"/>
    <w:rsid w:val="00F777C1"/>
    <w:rsid w:val="00F81FCC"/>
    <w:rsid w:val="00F87ED5"/>
    <w:rsid w:val="00F9190C"/>
    <w:rsid w:val="00F9689D"/>
    <w:rsid w:val="00FA4764"/>
    <w:rsid w:val="00FA6636"/>
    <w:rsid w:val="00FB29E6"/>
    <w:rsid w:val="00FB51BC"/>
    <w:rsid w:val="00FB6BF8"/>
    <w:rsid w:val="00FC1A23"/>
    <w:rsid w:val="00FC3672"/>
    <w:rsid w:val="00FC7412"/>
    <w:rsid w:val="00FC7659"/>
    <w:rsid w:val="00FD3106"/>
    <w:rsid w:val="00FD4FF5"/>
    <w:rsid w:val="00FD572E"/>
    <w:rsid w:val="00FE3D87"/>
    <w:rsid w:val="00FE47DA"/>
    <w:rsid w:val="00FF3DDF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87988"/>
  <w15:docId w15:val="{B2CE2F2C-D792-4621-B3CF-6E6723EC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053E8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0B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4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7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7D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6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B2495-66D5-4ECA-955C-88EAB351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CCHRA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Amber Norman</dc:creator>
  <cp:lastModifiedBy>Cindy Wise</cp:lastModifiedBy>
  <cp:revision>3</cp:revision>
  <cp:lastPrinted>2022-03-14T17:11:00Z</cp:lastPrinted>
  <dcterms:created xsi:type="dcterms:W3CDTF">2023-03-24T11:29:00Z</dcterms:created>
  <dcterms:modified xsi:type="dcterms:W3CDTF">2023-04-11T16:49:00Z</dcterms:modified>
</cp:coreProperties>
</file>