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04DE0" w14:textId="453FBF3B" w:rsidR="00CD30AC" w:rsidRDefault="00CD30AC" w:rsidP="00CD30AC">
      <w:pPr>
        <w:pStyle w:val="Heading1"/>
        <w:widowControl/>
        <w:jc w:val="left"/>
        <w:rPr>
          <w:noProof/>
        </w:rPr>
      </w:pPr>
      <w:r>
        <w:rPr>
          <w:noProof/>
        </w:rPr>
        <w:drawing>
          <wp:inline distT="0" distB="0" distL="0" distR="0" wp14:anchorId="39981BD7" wp14:editId="5866BD53">
            <wp:extent cx="1504950" cy="150495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42A2" w14:textId="236857DA" w:rsidR="00B8335D" w:rsidRDefault="00B8335D" w:rsidP="00CD30AC">
      <w:pPr>
        <w:pStyle w:val="Heading1"/>
        <w:widowControl/>
        <w:jc w:val="center"/>
      </w:pPr>
      <w:r>
        <w:t>CUMBERLAND COUNTY</w:t>
      </w:r>
    </w:p>
    <w:p w14:paraId="71482075" w14:textId="77777777" w:rsidR="00B8335D" w:rsidRDefault="00B8335D" w:rsidP="00336217">
      <w:pPr>
        <w:widowControl/>
        <w:tabs>
          <w:tab w:val="center" w:pos="4680"/>
        </w:tabs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BLIGHTED PROPERTY REINVESTMENT BOARD</w:t>
      </w:r>
    </w:p>
    <w:p w14:paraId="77122003" w14:textId="67355CF2" w:rsidR="00D97A92" w:rsidRDefault="007F404A" w:rsidP="00336217">
      <w:pPr>
        <w:widowControl/>
        <w:tabs>
          <w:tab w:val="center" w:pos="4680"/>
        </w:tabs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January 9</w:t>
      </w:r>
      <w:r w:rsidR="000972BE" w:rsidRPr="000972BE">
        <w:rPr>
          <w:rFonts w:ascii="Tahoma" w:hAnsi="Tahoma"/>
          <w:b/>
          <w:sz w:val="24"/>
          <w:vertAlign w:val="superscript"/>
        </w:rPr>
        <w:t>th</w:t>
      </w:r>
      <w:r w:rsidR="000972BE">
        <w:rPr>
          <w:rFonts w:ascii="Tahoma" w:hAnsi="Tahoma"/>
          <w:b/>
          <w:sz w:val="24"/>
        </w:rPr>
        <w:t>, 202</w:t>
      </w:r>
      <w:r>
        <w:rPr>
          <w:rFonts w:ascii="Tahoma" w:hAnsi="Tahoma"/>
          <w:b/>
          <w:sz w:val="24"/>
        </w:rPr>
        <w:t>5</w:t>
      </w:r>
    </w:p>
    <w:p w14:paraId="0D630882" w14:textId="77777777" w:rsidR="00D97A92" w:rsidRDefault="00D97A92" w:rsidP="00336217">
      <w:pPr>
        <w:widowControl/>
        <w:tabs>
          <w:tab w:val="center" w:pos="4680"/>
        </w:tabs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3:30pm</w:t>
      </w:r>
    </w:p>
    <w:p w14:paraId="2B4A089E" w14:textId="77777777" w:rsidR="00336217" w:rsidRDefault="00816CAE" w:rsidP="00336217">
      <w:pPr>
        <w:widowControl/>
        <w:tabs>
          <w:tab w:val="center" w:pos="4680"/>
        </w:tabs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MINUTES</w:t>
      </w:r>
    </w:p>
    <w:p w14:paraId="52396160" w14:textId="77777777" w:rsidR="00816CAE" w:rsidRDefault="00816CAE" w:rsidP="00336217">
      <w:pPr>
        <w:widowControl/>
        <w:tabs>
          <w:tab w:val="center" w:pos="4680"/>
        </w:tabs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Zoom &amp; In Person</w:t>
      </w:r>
    </w:p>
    <w:p w14:paraId="56E1FDE3" w14:textId="77777777" w:rsidR="00CD30AC" w:rsidRDefault="00CD30AC" w:rsidP="00336217">
      <w:pPr>
        <w:widowControl/>
        <w:tabs>
          <w:tab w:val="center" w:pos="4680"/>
        </w:tabs>
        <w:jc w:val="center"/>
        <w:rPr>
          <w:rFonts w:ascii="Tahoma" w:hAnsi="Tahoma"/>
          <w:b/>
          <w:sz w:val="24"/>
        </w:rPr>
      </w:pPr>
    </w:p>
    <w:p w14:paraId="51CB4AA2" w14:textId="5E7BE72D" w:rsidR="0024667D" w:rsidRDefault="00816CAE" w:rsidP="00816CAE">
      <w:pPr>
        <w:widowControl/>
        <w:tabs>
          <w:tab w:val="center" w:pos="4680"/>
        </w:tabs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Board Members Present: </w:t>
      </w:r>
      <w:r w:rsidRPr="002A2C69">
        <w:rPr>
          <w:rFonts w:ascii="Tahoma" w:hAnsi="Tahoma"/>
          <w:bCs/>
          <w:sz w:val="24"/>
        </w:rPr>
        <w:t>John Eby</w:t>
      </w:r>
      <w:r w:rsidR="00403B7E" w:rsidRPr="002A2C69">
        <w:rPr>
          <w:rFonts w:ascii="Tahoma" w:hAnsi="Tahoma"/>
          <w:bCs/>
          <w:sz w:val="24"/>
        </w:rPr>
        <w:t xml:space="preserve">, </w:t>
      </w:r>
      <w:r w:rsidR="0024667D" w:rsidRPr="002A2C69">
        <w:rPr>
          <w:rFonts w:ascii="Tahoma" w:hAnsi="Tahoma"/>
          <w:bCs/>
          <w:sz w:val="24"/>
        </w:rPr>
        <w:t>Lou Martin, Matt Fisher</w:t>
      </w:r>
      <w:r w:rsidR="007F404A" w:rsidRPr="002A2C69">
        <w:rPr>
          <w:rFonts w:ascii="Tahoma" w:hAnsi="Tahoma"/>
          <w:bCs/>
          <w:sz w:val="24"/>
        </w:rPr>
        <w:t>, John Brossman, Diane Voda, Erin Trone, Gary Eichelberger</w:t>
      </w:r>
    </w:p>
    <w:p w14:paraId="7E5980C1" w14:textId="7070E215" w:rsidR="00816CAE" w:rsidRDefault="007153A8" w:rsidP="00816CAE">
      <w:pPr>
        <w:widowControl/>
        <w:tabs>
          <w:tab w:val="center" w:pos="4680"/>
        </w:tabs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Board Members Absent: </w:t>
      </w:r>
      <w:r w:rsidR="007F404A" w:rsidRPr="002A2C69">
        <w:rPr>
          <w:rFonts w:ascii="Tahoma" w:hAnsi="Tahoma"/>
          <w:bCs/>
          <w:sz w:val="24"/>
        </w:rPr>
        <w:t>None</w:t>
      </w:r>
      <w:r w:rsidR="0024667D">
        <w:rPr>
          <w:rFonts w:ascii="Tahoma" w:hAnsi="Tahoma"/>
          <w:b/>
          <w:sz w:val="24"/>
        </w:rPr>
        <w:br/>
      </w:r>
    </w:p>
    <w:p w14:paraId="79551A47" w14:textId="6EC2BB9C" w:rsidR="00816CAE" w:rsidRPr="00FF47A1" w:rsidRDefault="00816CAE" w:rsidP="00FF47A1">
      <w:pPr>
        <w:widowControl/>
        <w:tabs>
          <w:tab w:val="center" w:pos="4680"/>
        </w:tabs>
        <w:rPr>
          <w:rFonts w:ascii="Calibri" w:eastAsia="Calibri" w:hAnsi="Calibri"/>
          <w:sz w:val="28"/>
          <w:szCs w:val="21"/>
        </w:rPr>
      </w:pPr>
      <w:r>
        <w:rPr>
          <w:rFonts w:ascii="Tahoma" w:hAnsi="Tahoma"/>
          <w:b/>
          <w:sz w:val="24"/>
        </w:rPr>
        <w:t>Attendees:</w:t>
      </w:r>
      <w:r w:rsidR="00B7444C">
        <w:rPr>
          <w:rFonts w:ascii="Tahoma" w:hAnsi="Tahoma"/>
          <w:b/>
          <w:sz w:val="24"/>
        </w:rPr>
        <w:t xml:space="preserve"> M</w:t>
      </w:r>
      <w:r w:rsidR="008D7336">
        <w:rPr>
          <w:rFonts w:ascii="Tahoma" w:hAnsi="Tahoma"/>
          <w:b/>
          <w:sz w:val="24"/>
        </w:rPr>
        <w:t>ikayla Kitchen</w:t>
      </w:r>
      <w:r w:rsidR="00B7444C">
        <w:rPr>
          <w:rFonts w:ascii="Tahoma" w:hAnsi="Tahoma"/>
          <w:b/>
          <w:sz w:val="24"/>
        </w:rPr>
        <w:t xml:space="preserve">, </w:t>
      </w:r>
      <w:r w:rsidR="007F404A">
        <w:rPr>
          <w:rFonts w:ascii="Tahoma" w:hAnsi="Tahoma"/>
          <w:b/>
          <w:sz w:val="24"/>
        </w:rPr>
        <w:t>Brian Searle, Layne Thompson</w:t>
      </w:r>
    </w:p>
    <w:p w14:paraId="50DE073C" w14:textId="77777777" w:rsidR="00336217" w:rsidRPr="00CD30AC" w:rsidRDefault="00336217" w:rsidP="007F5AFE">
      <w:pPr>
        <w:widowControl/>
        <w:tabs>
          <w:tab w:val="center" w:pos="4680"/>
        </w:tabs>
        <w:jc w:val="both"/>
        <w:rPr>
          <w:rFonts w:ascii="Tahoma" w:hAnsi="Tahoma"/>
          <w:sz w:val="18"/>
          <w:szCs w:val="14"/>
        </w:rPr>
      </w:pPr>
    </w:p>
    <w:p w14:paraId="19BC2837" w14:textId="633737DB" w:rsidR="005745D7" w:rsidRPr="008D7336" w:rsidRDefault="00E51564" w:rsidP="00554363">
      <w:pPr>
        <w:widowControl/>
        <w:tabs>
          <w:tab w:val="left" w:pos="-1440"/>
        </w:tabs>
        <w:jc w:val="both"/>
        <w:rPr>
          <w:rFonts w:ascii="Tahoma" w:hAnsi="Tahoma"/>
          <w:sz w:val="24"/>
        </w:rPr>
      </w:pPr>
      <w:r w:rsidRPr="00E70AB0">
        <w:rPr>
          <w:rFonts w:ascii="Tahoma" w:hAnsi="Tahoma"/>
          <w:b/>
          <w:bCs/>
          <w:sz w:val="24"/>
        </w:rPr>
        <w:t>Call to order</w:t>
      </w:r>
      <w:r w:rsidR="00554363" w:rsidRPr="00E70AB0">
        <w:rPr>
          <w:rFonts w:ascii="Tahoma" w:hAnsi="Tahoma"/>
          <w:b/>
          <w:bCs/>
          <w:sz w:val="24"/>
        </w:rPr>
        <w:t>:</w:t>
      </w:r>
      <w:r w:rsidR="00554363">
        <w:rPr>
          <w:rFonts w:ascii="Tahoma" w:hAnsi="Tahoma"/>
          <w:sz w:val="24"/>
        </w:rPr>
        <w:t xml:space="preserve">  The meeting was called to order at 3:</w:t>
      </w:r>
      <w:r w:rsidR="00F56296">
        <w:rPr>
          <w:rFonts w:ascii="Tahoma" w:hAnsi="Tahoma"/>
          <w:sz w:val="24"/>
        </w:rPr>
        <w:t>3</w:t>
      </w:r>
      <w:r w:rsidR="007F404A">
        <w:rPr>
          <w:rFonts w:ascii="Tahoma" w:hAnsi="Tahoma"/>
          <w:sz w:val="24"/>
        </w:rPr>
        <w:t>1</w:t>
      </w:r>
      <w:r w:rsidR="008D7336">
        <w:rPr>
          <w:rFonts w:ascii="Tahoma" w:hAnsi="Tahoma"/>
          <w:sz w:val="24"/>
        </w:rPr>
        <w:t xml:space="preserve"> </w:t>
      </w:r>
      <w:r w:rsidR="00F56296">
        <w:rPr>
          <w:rFonts w:ascii="Tahoma" w:hAnsi="Tahoma"/>
          <w:sz w:val="24"/>
        </w:rPr>
        <w:t>pm</w:t>
      </w:r>
      <w:r w:rsidR="00507B7D">
        <w:rPr>
          <w:rFonts w:ascii="Tahoma" w:hAnsi="Tahoma"/>
          <w:sz w:val="24"/>
        </w:rPr>
        <w:t>.</w:t>
      </w:r>
      <w:r w:rsidR="00554363">
        <w:rPr>
          <w:rFonts w:ascii="Tahoma" w:hAnsi="Tahoma"/>
          <w:sz w:val="24"/>
        </w:rPr>
        <w:t xml:space="preserve"> </w:t>
      </w:r>
      <w:r w:rsidR="00023426">
        <w:rPr>
          <w:rFonts w:ascii="Tahoma" w:hAnsi="Tahoma"/>
          <w:sz w:val="24"/>
        </w:rPr>
        <w:t xml:space="preserve">John Eby introduced and welcomed newly appointed member John Brossman. </w:t>
      </w:r>
    </w:p>
    <w:p w14:paraId="01B15B13" w14:textId="77777777" w:rsidR="005745D7" w:rsidRPr="00CD30AC" w:rsidRDefault="005745D7" w:rsidP="00554363">
      <w:pPr>
        <w:widowControl/>
        <w:tabs>
          <w:tab w:val="left" w:pos="-1440"/>
        </w:tabs>
        <w:jc w:val="both"/>
        <w:rPr>
          <w:rFonts w:ascii="Tahoma" w:hAnsi="Tahoma"/>
          <w:sz w:val="18"/>
          <w:szCs w:val="14"/>
        </w:rPr>
      </w:pPr>
    </w:p>
    <w:p w14:paraId="53B2FD91" w14:textId="41BCCAC0" w:rsidR="00554363" w:rsidRDefault="00554363" w:rsidP="00554363">
      <w:pPr>
        <w:widowControl/>
        <w:tabs>
          <w:tab w:val="left" w:pos="-1440"/>
        </w:tabs>
        <w:jc w:val="both"/>
        <w:rPr>
          <w:rFonts w:ascii="Tahoma" w:hAnsi="Tahoma"/>
          <w:sz w:val="24"/>
        </w:rPr>
      </w:pPr>
      <w:r w:rsidRPr="007F1140">
        <w:rPr>
          <w:rFonts w:ascii="Tahoma" w:hAnsi="Tahoma"/>
          <w:b/>
          <w:bCs/>
          <w:sz w:val="24"/>
        </w:rPr>
        <w:t>Approval of Minutes</w:t>
      </w:r>
      <w:r w:rsidR="007F1140" w:rsidRPr="007F1140">
        <w:rPr>
          <w:rFonts w:ascii="Tahoma" w:hAnsi="Tahoma"/>
          <w:b/>
          <w:bCs/>
          <w:sz w:val="24"/>
        </w:rPr>
        <w:t>:</w:t>
      </w:r>
      <w:r>
        <w:rPr>
          <w:rFonts w:ascii="Tahoma" w:hAnsi="Tahoma"/>
          <w:sz w:val="24"/>
        </w:rPr>
        <w:t xml:space="preserve"> </w:t>
      </w:r>
      <w:r w:rsidR="007F404A">
        <w:rPr>
          <w:rFonts w:ascii="Tahoma" w:hAnsi="Tahoma"/>
          <w:sz w:val="24"/>
        </w:rPr>
        <w:t>November 14</w:t>
      </w:r>
      <w:r w:rsidR="0024667D">
        <w:rPr>
          <w:rFonts w:ascii="Tahoma" w:hAnsi="Tahoma"/>
          <w:sz w:val="24"/>
        </w:rPr>
        <w:t>th</w:t>
      </w:r>
      <w:r w:rsidR="00B7444C">
        <w:rPr>
          <w:rFonts w:ascii="Tahoma" w:hAnsi="Tahoma"/>
          <w:sz w:val="24"/>
        </w:rPr>
        <w:t>, 2024</w:t>
      </w:r>
      <w:r>
        <w:rPr>
          <w:rFonts w:ascii="Tahoma" w:hAnsi="Tahoma"/>
          <w:sz w:val="24"/>
        </w:rPr>
        <w:t xml:space="preserve">: </w:t>
      </w:r>
      <w:r w:rsidR="007F404A">
        <w:rPr>
          <w:rFonts w:ascii="Tahoma" w:hAnsi="Tahoma"/>
          <w:sz w:val="24"/>
        </w:rPr>
        <w:t>Diane Voda</w:t>
      </w:r>
      <w:r>
        <w:rPr>
          <w:rFonts w:ascii="Tahoma" w:hAnsi="Tahoma"/>
          <w:sz w:val="24"/>
        </w:rPr>
        <w:t xml:space="preserve"> made a motion to approve t</w:t>
      </w:r>
      <w:r w:rsidR="00403B7E">
        <w:rPr>
          <w:rFonts w:ascii="Tahoma" w:hAnsi="Tahoma"/>
          <w:sz w:val="24"/>
        </w:rPr>
        <w:t xml:space="preserve">he </w:t>
      </w:r>
      <w:r w:rsidR="007F404A">
        <w:rPr>
          <w:rFonts w:ascii="Tahoma" w:hAnsi="Tahoma"/>
          <w:sz w:val="24"/>
        </w:rPr>
        <w:t>Nov</w:t>
      </w:r>
      <w:r w:rsidR="0024667D">
        <w:rPr>
          <w:rFonts w:ascii="Tahoma" w:hAnsi="Tahoma"/>
          <w:sz w:val="24"/>
        </w:rPr>
        <w:t>ember 1</w:t>
      </w:r>
      <w:r w:rsidR="007F404A">
        <w:rPr>
          <w:rFonts w:ascii="Tahoma" w:hAnsi="Tahoma"/>
          <w:sz w:val="24"/>
        </w:rPr>
        <w:t>4</w:t>
      </w:r>
      <w:r w:rsidR="0024667D" w:rsidRPr="0024667D">
        <w:rPr>
          <w:rFonts w:ascii="Tahoma" w:hAnsi="Tahoma"/>
          <w:sz w:val="24"/>
          <w:vertAlign w:val="superscript"/>
        </w:rPr>
        <w:t>th</w:t>
      </w:r>
      <w:r w:rsidR="00B7444C">
        <w:rPr>
          <w:rFonts w:ascii="Tahoma" w:hAnsi="Tahoma"/>
          <w:sz w:val="24"/>
        </w:rPr>
        <w:t>, 2024</w:t>
      </w:r>
      <w:r w:rsidR="00507B7D">
        <w:rPr>
          <w:rFonts w:ascii="Tahoma" w:hAnsi="Tahoma"/>
          <w:sz w:val="24"/>
        </w:rPr>
        <w:t>,</w:t>
      </w:r>
      <w:r>
        <w:rPr>
          <w:rFonts w:ascii="Tahoma" w:hAnsi="Tahoma"/>
          <w:sz w:val="24"/>
        </w:rPr>
        <w:t xml:space="preserve"> minutes. </w:t>
      </w:r>
      <w:r w:rsidR="007F404A">
        <w:rPr>
          <w:rFonts w:ascii="Tahoma" w:hAnsi="Tahoma"/>
          <w:sz w:val="24"/>
        </w:rPr>
        <w:t>Lou Martin</w:t>
      </w:r>
      <w:r w:rsidR="00AE3CC1">
        <w:rPr>
          <w:rFonts w:ascii="Tahoma" w:hAnsi="Tahoma"/>
          <w:sz w:val="24"/>
        </w:rPr>
        <w:t xml:space="preserve"> </w:t>
      </w:r>
      <w:r>
        <w:rPr>
          <w:rFonts w:ascii="Tahoma" w:hAnsi="Tahoma"/>
          <w:sz w:val="24"/>
        </w:rPr>
        <w:t>seconded</w:t>
      </w:r>
      <w:r w:rsidR="00603E29">
        <w:rPr>
          <w:rFonts w:ascii="Tahoma" w:hAnsi="Tahoma"/>
          <w:sz w:val="24"/>
        </w:rPr>
        <w:t>. The motion carried.</w:t>
      </w:r>
      <w:r w:rsidR="00B21F12">
        <w:rPr>
          <w:rFonts w:ascii="Tahoma" w:hAnsi="Tahoma"/>
          <w:sz w:val="24"/>
        </w:rPr>
        <w:t xml:space="preserve"> </w:t>
      </w:r>
    </w:p>
    <w:p w14:paraId="39AE8C9C" w14:textId="785511DD" w:rsidR="00F56296" w:rsidRPr="00CD30AC" w:rsidRDefault="00F56296" w:rsidP="00554363">
      <w:pPr>
        <w:widowControl/>
        <w:tabs>
          <w:tab w:val="left" w:pos="-1440"/>
        </w:tabs>
        <w:jc w:val="both"/>
        <w:rPr>
          <w:rFonts w:ascii="Tahoma" w:hAnsi="Tahoma"/>
          <w:sz w:val="18"/>
          <w:szCs w:val="14"/>
        </w:rPr>
      </w:pPr>
    </w:p>
    <w:p w14:paraId="388C9C08" w14:textId="035A0BE0" w:rsidR="00603E29" w:rsidRDefault="00E344DB" w:rsidP="00554363">
      <w:pPr>
        <w:widowControl/>
        <w:tabs>
          <w:tab w:val="left" w:pos="-1440"/>
        </w:tabs>
        <w:jc w:val="both"/>
        <w:rPr>
          <w:rFonts w:ascii="Tahoma" w:hAnsi="Tahoma"/>
          <w:sz w:val="24"/>
        </w:rPr>
      </w:pPr>
      <w:r w:rsidRPr="00E70AB0">
        <w:rPr>
          <w:rFonts w:ascii="Tahoma" w:hAnsi="Tahoma"/>
          <w:b/>
          <w:bCs/>
          <w:sz w:val="24"/>
        </w:rPr>
        <w:t>Correspondence:</w:t>
      </w:r>
      <w:r>
        <w:rPr>
          <w:rFonts w:ascii="Tahoma" w:hAnsi="Tahoma"/>
          <w:sz w:val="24"/>
        </w:rPr>
        <w:t xml:space="preserve"> </w:t>
      </w:r>
      <w:r w:rsidR="00B21F12">
        <w:rPr>
          <w:rFonts w:ascii="Tahoma" w:hAnsi="Tahoma"/>
          <w:sz w:val="24"/>
        </w:rPr>
        <w:t>None</w:t>
      </w:r>
    </w:p>
    <w:p w14:paraId="286A64F1" w14:textId="77777777" w:rsidR="00B21F12" w:rsidRPr="00CD30AC" w:rsidRDefault="00B21F12" w:rsidP="00554363">
      <w:pPr>
        <w:widowControl/>
        <w:tabs>
          <w:tab w:val="left" w:pos="-1440"/>
        </w:tabs>
        <w:jc w:val="both"/>
        <w:rPr>
          <w:rFonts w:ascii="Tahoma" w:hAnsi="Tahoma"/>
          <w:sz w:val="18"/>
          <w:szCs w:val="14"/>
        </w:rPr>
      </w:pPr>
    </w:p>
    <w:p w14:paraId="1F238418" w14:textId="13CE478D" w:rsidR="00B21F12" w:rsidRDefault="00B21F12" w:rsidP="00554363">
      <w:pPr>
        <w:widowControl/>
        <w:tabs>
          <w:tab w:val="left" w:pos="-1440"/>
        </w:tabs>
        <w:jc w:val="both"/>
        <w:rPr>
          <w:rFonts w:ascii="Tahoma" w:hAnsi="Tahoma"/>
          <w:sz w:val="24"/>
        </w:rPr>
      </w:pPr>
      <w:r w:rsidRPr="00E70AB0">
        <w:rPr>
          <w:rFonts w:ascii="Tahoma" w:hAnsi="Tahoma"/>
          <w:b/>
          <w:bCs/>
          <w:sz w:val="24"/>
        </w:rPr>
        <w:t>Old Business:</w:t>
      </w:r>
      <w:r>
        <w:rPr>
          <w:rFonts w:ascii="Tahoma" w:hAnsi="Tahoma"/>
          <w:sz w:val="24"/>
        </w:rPr>
        <w:t xml:space="preserve"> </w:t>
      </w:r>
      <w:r w:rsidR="002A2C69" w:rsidRPr="002A2C69">
        <w:rPr>
          <w:rFonts w:ascii="Tahoma" w:hAnsi="Tahoma"/>
          <w:sz w:val="24"/>
        </w:rPr>
        <w:t>John Eby inquired whether Secretary Mary Kuna had settled on</w:t>
      </w:r>
      <w:r w:rsidR="002A2C69">
        <w:rPr>
          <w:rFonts w:ascii="Tahoma" w:hAnsi="Tahoma"/>
          <w:sz w:val="24"/>
        </w:rPr>
        <w:t xml:space="preserve"> an appropriate method of thanking Bob Weaver of his service to the Board. In Mary Kuna’s absence he suggested to implement a resolution honoring Bob Weaver.</w:t>
      </w:r>
    </w:p>
    <w:p w14:paraId="054AA5F1" w14:textId="77777777" w:rsidR="00AC5CF7" w:rsidRPr="00CD30AC" w:rsidRDefault="00AC5CF7" w:rsidP="007F5AFE">
      <w:pPr>
        <w:widowControl/>
        <w:tabs>
          <w:tab w:val="left" w:pos="-1440"/>
        </w:tabs>
        <w:jc w:val="both"/>
        <w:rPr>
          <w:rFonts w:ascii="Tahoma" w:hAnsi="Tahoma"/>
          <w:sz w:val="18"/>
          <w:szCs w:val="14"/>
        </w:rPr>
      </w:pPr>
    </w:p>
    <w:p w14:paraId="3BD9D686" w14:textId="77777777" w:rsidR="00D922F7" w:rsidRDefault="00E51564" w:rsidP="00603E29">
      <w:pPr>
        <w:widowControl/>
        <w:tabs>
          <w:tab w:val="left" w:pos="-1440"/>
        </w:tabs>
        <w:jc w:val="both"/>
        <w:rPr>
          <w:rFonts w:ascii="Tahoma" w:hAnsi="Tahoma"/>
          <w:sz w:val="24"/>
        </w:rPr>
      </w:pPr>
      <w:r w:rsidRPr="00E70AB0">
        <w:rPr>
          <w:rFonts w:ascii="Tahoma" w:hAnsi="Tahoma"/>
          <w:b/>
          <w:bCs/>
          <w:sz w:val="24"/>
        </w:rPr>
        <w:t>New Business</w:t>
      </w:r>
      <w:r w:rsidR="00603E29" w:rsidRPr="00E70AB0">
        <w:rPr>
          <w:rFonts w:ascii="Tahoma" w:hAnsi="Tahoma"/>
          <w:b/>
          <w:bCs/>
          <w:sz w:val="24"/>
        </w:rPr>
        <w:t>:</w:t>
      </w:r>
      <w:r w:rsidR="00603E29">
        <w:rPr>
          <w:rFonts w:ascii="Tahoma" w:hAnsi="Tahoma"/>
          <w:sz w:val="24"/>
        </w:rPr>
        <w:t xml:space="preserve"> </w:t>
      </w:r>
    </w:p>
    <w:p w14:paraId="06FAF3F2" w14:textId="044F2EC5" w:rsidR="00D922F7" w:rsidRDefault="00D922F7" w:rsidP="002A2C69">
      <w:pPr>
        <w:widowControl/>
        <w:tabs>
          <w:tab w:val="left" w:pos="-1440"/>
        </w:tabs>
        <w:spacing w:after="240"/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6583 Carlisle Pike, Mechanicsburg, PA 17055, Silver Spring Township, </w:t>
      </w:r>
      <w:r w:rsidRPr="008D7336">
        <w:rPr>
          <w:rFonts w:ascii="Tahoma" w:hAnsi="Tahoma"/>
          <w:sz w:val="24"/>
        </w:rPr>
        <w:t>Status Update</w:t>
      </w:r>
      <w:r w:rsidR="008D7336">
        <w:rPr>
          <w:rFonts w:ascii="Tahoma" w:hAnsi="Tahoma"/>
          <w:sz w:val="24"/>
        </w:rPr>
        <w:t xml:space="preserve"> – </w:t>
      </w:r>
      <w:r w:rsidR="005751B3">
        <w:rPr>
          <w:rFonts w:ascii="Tahoma" w:hAnsi="Tahoma"/>
          <w:sz w:val="24"/>
        </w:rPr>
        <w:t xml:space="preserve">TABLED. </w:t>
      </w:r>
      <w:r w:rsidR="007F404A">
        <w:rPr>
          <w:rFonts w:ascii="Tahoma" w:hAnsi="Tahoma"/>
          <w:sz w:val="24"/>
        </w:rPr>
        <w:t>No representative from Silver Spring Township was present to discuss.</w:t>
      </w:r>
    </w:p>
    <w:p w14:paraId="4F7AC2EE" w14:textId="1F190654" w:rsidR="00D922F7" w:rsidRDefault="00D922F7" w:rsidP="002A2C69">
      <w:pPr>
        <w:widowControl/>
        <w:tabs>
          <w:tab w:val="left" w:pos="-1440"/>
        </w:tabs>
        <w:spacing w:after="240"/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222 Eutaw Avenue, New Cumberland, PA 17070, New Cumberland Borough, </w:t>
      </w:r>
      <w:r w:rsidRPr="00065DB2">
        <w:rPr>
          <w:rFonts w:ascii="Tahoma" w:hAnsi="Tahoma"/>
          <w:sz w:val="24"/>
        </w:rPr>
        <w:t>Status Update</w:t>
      </w:r>
      <w:r w:rsidR="00D1075C">
        <w:rPr>
          <w:rFonts w:ascii="Tahoma" w:hAnsi="Tahoma"/>
          <w:sz w:val="24"/>
        </w:rPr>
        <w:t xml:space="preserve"> – Brian </w:t>
      </w:r>
      <w:r w:rsidR="0024667D">
        <w:rPr>
          <w:rFonts w:ascii="Tahoma" w:hAnsi="Tahoma"/>
          <w:sz w:val="24"/>
        </w:rPr>
        <w:t xml:space="preserve">Searle </w:t>
      </w:r>
      <w:r w:rsidR="005751B3">
        <w:rPr>
          <w:rFonts w:ascii="Tahoma" w:hAnsi="Tahoma"/>
          <w:sz w:val="24"/>
        </w:rPr>
        <w:t>stated that</w:t>
      </w:r>
      <w:r w:rsidR="0024667D">
        <w:rPr>
          <w:rFonts w:ascii="Tahoma" w:hAnsi="Tahoma"/>
          <w:sz w:val="24"/>
        </w:rPr>
        <w:t xml:space="preserve"> he would like to keep the property active in the </w:t>
      </w:r>
      <w:r w:rsidR="005751B3">
        <w:rPr>
          <w:rFonts w:ascii="Tahoma" w:hAnsi="Tahoma"/>
          <w:sz w:val="24"/>
        </w:rPr>
        <w:t>B</w:t>
      </w:r>
      <w:r w:rsidR="0024667D">
        <w:rPr>
          <w:rFonts w:ascii="Tahoma" w:hAnsi="Tahoma"/>
          <w:sz w:val="24"/>
        </w:rPr>
        <w:t xml:space="preserve">light </w:t>
      </w:r>
      <w:r w:rsidR="005751B3">
        <w:rPr>
          <w:rFonts w:ascii="Tahoma" w:hAnsi="Tahoma"/>
          <w:sz w:val="24"/>
        </w:rPr>
        <w:t>P</w:t>
      </w:r>
      <w:r w:rsidR="0024667D">
        <w:rPr>
          <w:rFonts w:ascii="Tahoma" w:hAnsi="Tahoma"/>
          <w:sz w:val="24"/>
        </w:rPr>
        <w:t xml:space="preserve">rocess. </w:t>
      </w:r>
    </w:p>
    <w:p w14:paraId="5D2EF51D" w14:textId="0254E53D" w:rsidR="009721BB" w:rsidRDefault="00D922F7" w:rsidP="002A2C69">
      <w:pPr>
        <w:widowControl/>
        <w:tabs>
          <w:tab w:val="left" w:pos="-1440"/>
        </w:tabs>
        <w:spacing w:after="240"/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519 7</w:t>
      </w:r>
      <w:r w:rsidRPr="000300D3">
        <w:rPr>
          <w:rFonts w:ascii="Tahoma" w:hAnsi="Tahoma"/>
          <w:sz w:val="24"/>
          <w:vertAlign w:val="superscript"/>
        </w:rPr>
        <w:t>th</w:t>
      </w:r>
      <w:r>
        <w:rPr>
          <w:rFonts w:ascii="Tahoma" w:hAnsi="Tahoma"/>
          <w:sz w:val="24"/>
        </w:rPr>
        <w:t xml:space="preserve"> Street, New Cumberland, PA 17070, New Cumberland Borough, Status Update</w:t>
      </w:r>
      <w:r w:rsidR="00852FA9">
        <w:rPr>
          <w:rFonts w:ascii="Tahoma" w:hAnsi="Tahoma"/>
          <w:sz w:val="24"/>
        </w:rPr>
        <w:t xml:space="preserve"> – </w:t>
      </w:r>
      <w:r w:rsidR="008D7336">
        <w:rPr>
          <w:rFonts w:ascii="Tahoma" w:hAnsi="Tahoma"/>
          <w:sz w:val="24"/>
        </w:rPr>
        <w:t xml:space="preserve">Brian Searle </w:t>
      </w:r>
      <w:r w:rsidR="005751B3">
        <w:rPr>
          <w:rFonts w:ascii="Tahoma" w:hAnsi="Tahoma"/>
          <w:sz w:val="24"/>
        </w:rPr>
        <w:t>stated that</w:t>
      </w:r>
      <w:r w:rsidR="008D7336">
        <w:rPr>
          <w:rFonts w:ascii="Tahoma" w:hAnsi="Tahoma"/>
          <w:sz w:val="24"/>
        </w:rPr>
        <w:t xml:space="preserve"> he would like to also place th</w:t>
      </w:r>
      <w:r w:rsidR="005751B3">
        <w:rPr>
          <w:rFonts w:ascii="Tahoma" w:hAnsi="Tahoma"/>
          <w:sz w:val="24"/>
        </w:rPr>
        <w:t>is</w:t>
      </w:r>
      <w:r w:rsidR="008D7336">
        <w:rPr>
          <w:rFonts w:ascii="Tahoma" w:hAnsi="Tahoma"/>
          <w:sz w:val="24"/>
        </w:rPr>
        <w:t xml:space="preserve"> property on hold in the Blight Process.</w:t>
      </w:r>
    </w:p>
    <w:p w14:paraId="4405A23D" w14:textId="0D0EB701" w:rsidR="009721BB" w:rsidRDefault="009721BB" w:rsidP="002A2C69">
      <w:pPr>
        <w:widowControl/>
        <w:tabs>
          <w:tab w:val="left" w:pos="-1440"/>
        </w:tabs>
        <w:spacing w:after="240"/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207 E. Simpson Street, Mechanicsburg, PA 17055, Mechanicsburg Borough</w:t>
      </w:r>
      <w:r w:rsidR="005751B3">
        <w:rPr>
          <w:rFonts w:ascii="Tahoma" w:hAnsi="Tahoma"/>
          <w:sz w:val="24"/>
        </w:rPr>
        <w:t xml:space="preserve"> – John Brossman made a motion to approve </w:t>
      </w:r>
      <w:r w:rsidR="0024667D">
        <w:rPr>
          <w:rFonts w:ascii="Tahoma" w:hAnsi="Tahoma"/>
          <w:sz w:val="24"/>
        </w:rPr>
        <w:t xml:space="preserve">Blight Determination Resolution </w:t>
      </w:r>
      <w:r w:rsidR="005751B3">
        <w:rPr>
          <w:rFonts w:ascii="Tahoma" w:hAnsi="Tahoma"/>
          <w:sz w:val="24"/>
        </w:rPr>
        <w:t>1-2025. Matt Fisher seconded. The motion carried.</w:t>
      </w:r>
    </w:p>
    <w:p w14:paraId="71524A8D" w14:textId="77777777" w:rsidR="002A2C69" w:rsidRDefault="009721BB" w:rsidP="002A2C69">
      <w:pPr>
        <w:widowControl/>
        <w:tabs>
          <w:tab w:val="left" w:pos="-1440"/>
        </w:tabs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lastRenderedPageBreak/>
        <w:t>1115 Charles Street, Mechanicsburg, PA 17055, Mechanicsburg Borough</w:t>
      </w:r>
      <w:r w:rsidR="005751B3">
        <w:rPr>
          <w:rFonts w:ascii="Tahoma" w:hAnsi="Tahoma"/>
          <w:sz w:val="24"/>
        </w:rPr>
        <w:t xml:space="preserve"> – Erin Trone made a motion to approve </w:t>
      </w:r>
      <w:r w:rsidR="0024667D">
        <w:rPr>
          <w:rFonts w:ascii="Tahoma" w:hAnsi="Tahoma"/>
          <w:sz w:val="24"/>
        </w:rPr>
        <w:t xml:space="preserve">Blight Determination Resolution </w:t>
      </w:r>
      <w:r w:rsidR="005751B3">
        <w:rPr>
          <w:rFonts w:ascii="Tahoma" w:hAnsi="Tahoma"/>
          <w:sz w:val="24"/>
        </w:rPr>
        <w:t>2-2025. Lou Martin seconded. The motion carried.</w:t>
      </w:r>
    </w:p>
    <w:p w14:paraId="5E267C7E" w14:textId="7D02EAC5" w:rsidR="00307B75" w:rsidRDefault="00307B75" w:rsidP="002A2C69">
      <w:pPr>
        <w:widowControl/>
        <w:tabs>
          <w:tab w:val="left" w:pos="-1440"/>
        </w:tabs>
        <w:spacing w:after="240"/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243 W. Ridge Street, Carlisle, PA 17013, Carlisle Borough</w:t>
      </w:r>
      <w:r w:rsidR="005751B3">
        <w:rPr>
          <w:rFonts w:ascii="Tahoma" w:hAnsi="Tahoma"/>
          <w:sz w:val="24"/>
        </w:rPr>
        <w:t xml:space="preserve"> – TABLED. No representative was present to discuss.</w:t>
      </w:r>
    </w:p>
    <w:p w14:paraId="5D8F1F5B" w14:textId="091555F4" w:rsidR="00307B75" w:rsidRDefault="00307B75" w:rsidP="002A2C69">
      <w:pPr>
        <w:widowControl/>
        <w:tabs>
          <w:tab w:val="left" w:pos="-1440"/>
        </w:tabs>
        <w:spacing w:after="240"/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224 N. Pitt Street, Carlisle, PA 17013, Carlisle Borough</w:t>
      </w:r>
      <w:r w:rsidR="005751B3">
        <w:rPr>
          <w:rFonts w:ascii="Tahoma" w:hAnsi="Tahoma"/>
          <w:sz w:val="24"/>
        </w:rPr>
        <w:t xml:space="preserve"> – Diane Voda made a motion to Certify as Blighted to Planning Commissions. John Brossman seconded. The motion carried.</w:t>
      </w:r>
    </w:p>
    <w:p w14:paraId="0CBF2398" w14:textId="262DD697" w:rsidR="001A3109" w:rsidRDefault="00307B75" w:rsidP="002A2C69">
      <w:pPr>
        <w:widowControl/>
        <w:tabs>
          <w:tab w:val="left" w:pos="-1440"/>
        </w:tabs>
        <w:spacing w:after="240"/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127 Lincoln Street, Carlisle, PA 17013, Carlisle Borough</w:t>
      </w:r>
      <w:r w:rsidR="00162478">
        <w:rPr>
          <w:rFonts w:ascii="Tahoma" w:hAnsi="Tahoma"/>
          <w:sz w:val="24"/>
        </w:rPr>
        <w:t xml:space="preserve"> – This property was requested to be tabled for January. Having no representation present, the property continues to be tabled.</w:t>
      </w:r>
    </w:p>
    <w:p w14:paraId="577DE54B" w14:textId="4164EBB3" w:rsidR="00150E3D" w:rsidRDefault="001A3109" w:rsidP="002A2C69">
      <w:pPr>
        <w:widowControl/>
        <w:tabs>
          <w:tab w:val="left" w:pos="-1440"/>
        </w:tabs>
        <w:spacing w:after="240"/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137 S. East Street, Carlisle, PA 17013, Carlisle Borough</w:t>
      </w:r>
      <w:r w:rsidR="00162478">
        <w:rPr>
          <w:rFonts w:ascii="Tahoma" w:hAnsi="Tahoma"/>
          <w:sz w:val="24"/>
        </w:rPr>
        <w:t xml:space="preserve"> – Lou Martin motioned to Certify as Blighted to Planning Commissions. Diane Voda seconded. The motion carried. </w:t>
      </w:r>
    </w:p>
    <w:p w14:paraId="7A18686A" w14:textId="7CBA7A93" w:rsidR="001A3109" w:rsidRPr="004A44B7" w:rsidRDefault="00150E3D" w:rsidP="002A2C69">
      <w:pPr>
        <w:widowControl/>
        <w:tabs>
          <w:tab w:val="left" w:pos="-1440"/>
        </w:tabs>
        <w:ind w:left="72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156 S. West Street, Carlisle, PA 17013, </w:t>
      </w:r>
      <w:r w:rsidR="00097110">
        <w:rPr>
          <w:rFonts w:ascii="Tahoma" w:hAnsi="Tahoma"/>
          <w:sz w:val="24"/>
        </w:rPr>
        <w:t>Carlisle Borough</w:t>
      </w:r>
      <w:r w:rsidR="00162478">
        <w:rPr>
          <w:rFonts w:ascii="Tahoma" w:hAnsi="Tahoma"/>
          <w:sz w:val="24"/>
        </w:rPr>
        <w:t xml:space="preserve"> – John Brossman motioned to Certify as Blighted to Planning Commissions. Erin Trone seconded. The motion carried. </w:t>
      </w:r>
    </w:p>
    <w:p w14:paraId="309F564E" w14:textId="77777777" w:rsidR="006C76F7" w:rsidRPr="00CD30AC" w:rsidRDefault="006C76F7" w:rsidP="00D922F7">
      <w:pPr>
        <w:widowControl/>
        <w:tabs>
          <w:tab w:val="left" w:pos="-1440"/>
        </w:tabs>
        <w:jc w:val="both"/>
        <w:rPr>
          <w:rFonts w:ascii="Tahoma" w:hAnsi="Tahoma"/>
          <w:sz w:val="18"/>
          <w:szCs w:val="14"/>
        </w:rPr>
      </w:pPr>
    </w:p>
    <w:p w14:paraId="0FDEA5DC" w14:textId="7AD04D3B" w:rsidR="006C76F7" w:rsidRDefault="006C76F7" w:rsidP="00603E29">
      <w:pPr>
        <w:widowControl/>
        <w:tabs>
          <w:tab w:val="left" w:pos="-1440"/>
        </w:tabs>
        <w:jc w:val="both"/>
        <w:rPr>
          <w:rFonts w:ascii="Tahoma" w:hAnsi="Tahoma"/>
          <w:sz w:val="24"/>
        </w:rPr>
      </w:pPr>
      <w:r w:rsidRPr="006C76F7">
        <w:rPr>
          <w:rFonts w:ascii="Tahoma" w:hAnsi="Tahoma"/>
          <w:b/>
          <w:bCs/>
          <w:sz w:val="24"/>
        </w:rPr>
        <w:t>Rehab Agreements:</w:t>
      </w:r>
      <w:r>
        <w:rPr>
          <w:rFonts w:ascii="Tahoma" w:hAnsi="Tahoma"/>
          <w:sz w:val="24"/>
        </w:rPr>
        <w:t xml:space="preserve"> None</w:t>
      </w:r>
    </w:p>
    <w:p w14:paraId="5A554419" w14:textId="77777777" w:rsidR="006C76F7" w:rsidRPr="00CD30AC" w:rsidRDefault="006C76F7" w:rsidP="00603E29">
      <w:pPr>
        <w:widowControl/>
        <w:tabs>
          <w:tab w:val="left" w:pos="-1440"/>
        </w:tabs>
        <w:jc w:val="both"/>
        <w:rPr>
          <w:rFonts w:ascii="Tahoma" w:hAnsi="Tahoma"/>
          <w:sz w:val="18"/>
          <w:szCs w:val="14"/>
        </w:rPr>
      </w:pPr>
    </w:p>
    <w:p w14:paraId="2736B697" w14:textId="02D8735E" w:rsidR="00F17570" w:rsidRPr="00162478" w:rsidRDefault="006C76F7" w:rsidP="00162478">
      <w:pPr>
        <w:widowControl/>
        <w:tabs>
          <w:tab w:val="left" w:pos="-1440"/>
        </w:tabs>
        <w:jc w:val="both"/>
        <w:rPr>
          <w:rFonts w:ascii="Tahoma" w:hAnsi="Tahoma"/>
          <w:b/>
          <w:bCs/>
          <w:sz w:val="24"/>
        </w:rPr>
      </w:pPr>
      <w:r w:rsidRPr="006C76F7">
        <w:rPr>
          <w:rFonts w:ascii="Tahoma" w:hAnsi="Tahoma"/>
          <w:b/>
          <w:bCs/>
          <w:sz w:val="24"/>
        </w:rPr>
        <w:t xml:space="preserve">Properties on Track: </w:t>
      </w:r>
      <w:r w:rsidR="00603E29">
        <w:rPr>
          <w:rFonts w:ascii="Tahoma" w:hAnsi="Tahoma"/>
          <w:sz w:val="24"/>
        </w:rPr>
        <w:t>The following properties currently on track were discussed and updates were provided:</w:t>
      </w:r>
    </w:p>
    <w:p w14:paraId="307758FF" w14:textId="5E851E6C" w:rsidR="00F17570" w:rsidRPr="001A3109" w:rsidRDefault="00D922F7" w:rsidP="00172C04">
      <w:pPr>
        <w:widowControl/>
        <w:numPr>
          <w:ilvl w:val="1"/>
          <w:numId w:val="10"/>
        </w:numPr>
        <w:tabs>
          <w:tab w:val="left" w:pos="-1440"/>
        </w:tabs>
        <w:spacing w:after="24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5425 </w:t>
      </w:r>
      <w:proofErr w:type="spellStart"/>
      <w:r>
        <w:rPr>
          <w:rFonts w:ascii="Tahoma" w:hAnsi="Tahoma"/>
          <w:sz w:val="24"/>
        </w:rPr>
        <w:t>Wertzville</w:t>
      </w:r>
      <w:proofErr w:type="spellEnd"/>
      <w:r>
        <w:rPr>
          <w:rFonts w:ascii="Tahoma" w:hAnsi="Tahoma"/>
          <w:sz w:val="24"/>
        </w:rPr>
        <w:t xml:space="preserve"> Road, Enola, PA 17025, Completed Blight Process and Referred to RA for Action</w:t>
      </w:r>
      <w:r w:rsidR="00162478">
        <w:rPr>
          <w:rFonts w:ascii="Tahoma" w:hAnsi="Tahoma"/>
          <w:sz w:val="24"/>
        </w:rPr>
        <w:t>. Property file is being reviewed by the Authority’s solicitor.</w:t>
      </w:r>
    </w:p>
    <w:p w14:paraId="1ED27768" w14:textId="41497108" w:rsidR="00D922F7" w:rsidRDefault="00D922F7" w:rsidP="00172C04">
      <w:pPr>
        <w:widowControl/>
        <w:numPr>
          <w:ilvl w:val="1"/>
          <w:numId w:val="10"/>
        </w:numPr>
        <w:tabs>
          <w:tab w:val="left" w:pos="-1440"/>
        </w:tabs>
        <w:spacing w:after="24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830 Doubling Gap Road, Newville, PA 17241</w:t>
      </w:r>
      <w:r w:rsidR="00162478">
        <w:rPr>
          <w:rFonts w:ascii="Tahoma" w:hAnsi="Tahoma"/>
          <w:sz w:val="24"/>
        </w:rPr>
        <w:t xml:space="preserve">, Demolished and Awaiting Further Action. </w:t>
      </w:r>
    </w:p>
    <w:p w14:paraId="51E575FF" w14:textId="1E16633A" w:rsidR="001A3109" w:rsidRDefault="001A3109" w:rsidP="00172C04">
      <w:pPr>
        <w:widowControl/>
        <w:numPr>
          <w:ilvl w:val="1"/>
          <w:numId w:val="10"/>
        </w:numPr>
        <w:tabs>
          <w:tab w:val="left" w:pos="-1440"/>
        </w:tabs>
        <w:spacing w:after="24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129 16</w:t>
      </w:r>
      <w:r w:rsidRPr="001A3109">
        <w:rPr>
          <w:rFonts w:ascii="Tahoma" w:hAnsi="Tahoma"/>
          <w:sz w:val="24"/>
          <w:vertAlign w:val="superscript"/>
        </w:rPr>
        <w:t>th</w:t>
      </w:r>
      <w:r>
        <w:rPr>
          <w:rFonts w:ascii="Tahoma" w:hAnsi="Tahoma"/>
          <w:sz w:val="24"/>
        </w:rPr>
        <w:t xml:space="preserve"> Street, New Cumberland, PA 17070, Completed Blight Process and Referred to RA for Action</w:t>
      </w:r>
      <w:r w:rsidR="00162478">
        <w:rPr>
          <w:rFonts w:ascii="Tahoma" w:hAnsi="Tahoma"/>
          <w:sz w:val="24"/>
        </w:rPr>
        <w:t xml:space="preserve">. </w:t>
      </w:r>
      <w:r w:rsidR="00541A7C">
        <w:rPr>
          <w:rFonts w:ascii="Tahoma" w:hAnsi="Tahoma"/>
          <w:sz w:val="24"/>
        </w:rPr>
        <w:t>M</w:t>
      </w:r>
      <w:r w:rsidR="00162478">
        <w:rPr>
          <w:rFonts w:ascii="Tahoma" w:hAnsi="Tahoma"/>
          <w:sz w:val="24"/>
        </w:rPr>
        <w:t>ikayla Kitchen</w:t>
      </w:r>
      <w:r w:rsidR="00541A7C">
        <w:rPr>
          <w:rFonts w:ascii="Tahoma" w:hAnsi="Tahoma"/>
          <w:sz w:val="24"/>
        </w:rPr>
        <w:t xml:space="preserve"> reported the Authority is currently assessing the property’s condition.</w:t>
      </w:r>
    </w:p>
    <w:p w14:paraId="43FFE0B4" w14:textId="2E236F22" w:rsidR="00807390" w:rsidRDefault="001A3109" w:rsidP="00172C04">
      <w:pPr>
        <w:widowControl/>
        <w:numPr>
          <w:ilvl w:val="1"/>
          <w:numId w:val="10"/>
        </w:numPr>
        <w:tabs>
          <w:tab w:val="left" w:pos="-1440"/>
        </w:tabs>
        <w:spacing w:after="24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421 W. Simpson Street, Mechanicsburg, PA 17055, Completed</w:t>
      </w:r>
      <w:r w:rsidR="00B95A13">
        <w:rPr>
          <w:rFonts w:ascii="Tahoma" w:hAnsi="Tahoma"/>
          <w:sz w:val="24"/>
        </w:rPr>
        <w:t xml:space="preserve"> Blight Process and Referred to RA for Action</w:t>
      </w:r>
      <w:r w:rsidR="00162478">
        <w:rPr>
          <w:rFonts w:ascii="Tahoma" w:hAnsi="Tahoma"/>
          <w:sz w:val="24"/>
        </w:rPr>
        <w:t>.</w:t>
      </w:r>
      <w:r w:rsidR="00541A7C">
        <w:rPr>
          <w:rFonts w:ascii="Tahoma" w:hAnsi="Tahoma"/>
          <w:sz w:val="24"/>
        </w:rPr>
        <w:t xml:space="preserve"> </w:t>
      </w:r>
      <w:r w:rsidR="00162478">
        <w:rPr>
          <w:rFonts w:ascii="Tahoma" w:hAnsi="Tahoma"/>
          <w:sz w:val="24"/>
        </w:rPr>
        <w:t>Mikayla Kitchen</w:t>
      </w:r>
      <w:r w:rsidR="00541A7C">
        <w:rPr>
          <w:rFonts w:ascii="Tahoma" w:hAnsi="Tahoma"/>
          <w:sz w:val="24"/>
        </w:rPr>
        <w:t xml:space="preserve"> reported the Authority is currently assessing the property’s condition.</w:t>
      </w:r>
    </w:p>
    <w:p w14:paraId="57DBA9D8" w14:textId="64CC8BC5" w:rsidR="00541A7C" w:rsidRDefault="00541A7C" w:rsidP="00172C04">
      <w:pPr>
        <w:widowControl/>
        <w:numPr>
          <w:ilvl w:val="1"/>
          <w:numId w:val="10"/>
        </w:numPr>
        <w:tabs>
          <w:tab w:val="left" w:pos="-1440"/>
        </w:tabs>
        <w:spacing w:after="24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1500 Lambs Gap Road</w:t>
      </w:r>
      <w:r w:rsidR="00162478">
        <w:rPr>
          <w:rFonts w:ascii="Tahoma" w:hAnsi="Tahoma"/>
          <w:sz w:val="24"/>
        </w:rPr>
        <w:t xml:space="preserve"> Mechanicsburg, PA 17050</w:t>
      </w:r>
      <w:r>
        <w:rPr>
          <w:rFonts w:ascii="Tahoma" w:hAnsi="Tahoma"/>
          <w:sz w:val="24"/>
        </w:rPr>
        <w:t>, Moving to Planning Commission,</w:t>
      </w:r>
      <w:r w:rsidR="00162478">
        <w:rPr>
          <w:rFonts w:ascii="Tahoma" w:hAnsi="Tahoma"/>
          <w:sz w:val="24"/>
        </w:rPr>
        <w:t xml:space="preserve"> Property Sold and Awaiting Remediation.</w:t>
      </w:r>
    </w:p>
    <w:p w14:paraId="2DF496C1" w14:textId="66123B28" w:rsidR="00162478" w:rsidRDefault="00162478" w:rsidP="00172C04">
      <w:pPr>
        <w:widowControl/>
        <w:numPr>
          <w:ilvl w:val="1"/>
          <w:numId w:val="10"/>
        </w:numPr>
        <w:tabs>
          <w:tab w:val="left" w:pos="-1440"/>
        </w:tabs>
        <w:spacing w:after="24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16</w:t>
      </w:r>
      <w:r w:rsidRPr="00162478">
        <w:rPr>
          <w:rFonts w:ascii="Tahoma" w:hAnsi="Tahoma"/>
          <w:sz w:val="24"/>
          <w:vertAlign w:val="superscript"/>
        </w:rPr>
        <w:t>th</w:t>
      </w:r>
      <w:r>
        <w:rPr>
          <w:rFonts w:ascii="Tahoma" w:hAnsi="Tahoma"/>
          <w:sz w:val="24"/>
        </w:rPr>
        <w:t xml:space="preserve"> Street Parcel, New Cumberland, PA 17070, Moving Forward to Planning Commissions</w:t>
      </w:r>
    </w:p>
    <w:p w14:paraId="16940ADE" w14:textId="02AF5BAD" w:rsidR="00162478" w:rsidRDefault="00162478" w:rsidP="00172C04">
      <w:pPr>
        <w:widowControl/>
        <w:numPr>
          <w:ilvl w:val="1"/>
          <w:numId w:val="10"/>
        </w:numPr>
        <w:tabs>
          <w:tab w:val="left" w:pos="-1440"/>
        </w:tabs>
        <w:spacing w:after="24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240 Clark Street, Lemoyne, PA 17043, Completed Blight Process and Referred to RA for Action.</w:t>
      </w:r>
    </w:p>
    <w:p w14:paraId="0B3B841C" w14:textId="42872133" w:rsidR="00D922F7" w:rsidRPr="00172C04" w:rsidRDefault="00162478" w:rsidP="00172C04">
      <w:pPr>
        <w:widowControl/>
        <w:numPr>
          <w:ilvl w:val="1"/>
          <w:numId w:val="10"/>
        </w:numPr>
        <w:tabs>
          <w:tab w:val="left" w:pos="-1440"/>
        </w:tabs>
        <w:spacing w:after="24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513 Herman Avenue, Lemoyne, PA 17043, Completed Blight Process and Referred to RA for Action. </w:t>
      </w:r>
    </w:p>
    <w:p w14:paraId="4E72BEEA" w14:textId="162AA2F6" w:rsidR="00507B7D" w:rsidRPr="001E674E" w:rsidRDefault="005B5EE8" w:rsidP="00071A93">
      <w:pPr>
        <w:widowControl/>
        <w:tabs>
          <w:tab w:val="left" w:pos="-1440"/>
        </w:tabs>
        <w:jc w:val="both"/>
        <w:rPr>
          <w:rFonts w:ascii="Tahoma" w:hAnsi="Tahoma"/>
          <w:b/>
          <w:bCs/>
          <w:sz w:val="24"/>
        </w:rPr>
      </w:pPr>
      <w:r w:rsidRPr="001E674E">
        <w:rPr>
          <w:rFonts w:ascii="Tahoma" w:hAnsi="Tahoma"/>
          <w:b/>
          <w:bCs/>
          <w:sz w:val="24"/>
        </w:rPr>
        <w:t xml:space="preserve">Public Comment: </w:t>
      </w:r>
      <w:r w:rsidR="002A2C69" w:rsidRPr="002A2C69">
        <w:rPr>
          <w:rFonts w:ascii="Tahoma" w:hAnsi="Tahoma"/>
          <w:sz w:val="24"/>
        </w:rPr>
        <w:t>None.</w:t>
      </w:r>
    </w:p>
    <w:p w14:paraId="228EC69F" w14:textId="77777777" w:rsidR="005B5EE8" w:rsidRPr="00CD30AC" w:rsidRDefault="005B5EE8" w:rsidP="00071A93">
      <w:pPr>
        <w:widowControl/>
        <w:tabs>
          <w:tab w:val="left" w:pos="-1440"/>
        </w:tabs>
        <w:jc w:val="both"/>
        <w:rPr>
          <w:rFonts w:ascii="Tahoma" w:hAnsi="Tahoma"/>
          <w:sz w:val="18"/>
          <w:szCs w:val="14"/>
        </w:rPr>
      </w:pPr>
    </w:p>
    <w:p w14:paraId="2A756DC4" w14:textId="70532A75" w:rsidR="005B5EE8" w:rsidRDefault="005B5EE8" w:rsidP="00071A93">
      <w:pPr>
        <w:widowControl/>
        <w:tabs>
          <w:tab w:val="left" w:pos="-1440"/>
        </w:tabs>
        <w:jc w:val="both"/>
        <w:rPr>
          <w:rFonts w:ascii="Tahoma" w:hAnsi="Tahoma"/>
          <w:sz w:val="24"/>
        </w:rPr>
      </w:pPr>
      <w:r w:rsidRPr="001E674E">
        <w:rPr>
          <w:rFonts w:ascii="Tahoma" w:hAnsi="Tahoma"/>
          <w:b/>
          <w:bCs/>
          <w:sz w:val="24"/>
        </w:rPr>
        <w:t xml:space="preserve">Other </w:t>
      </w:r>
      <w:r w:rsidR="00162478">
        <w:rPr>
          <w:rFonts w:ascii="Tahoma" w:hAnsi="Tahoma"/>
          <w:b/>
          <w:bCs/>
          <w:sz w:val="24"/>
        </w:rPr>
        <w:t>Business</w:t>
      </w:r>
      <w:r w:rsidRPr="001E674E">
        <w:rPr>
          <w:rFonts w:ascii="Tahoma" w:hAnsi="Tahoma"/>
          <w:b/>
          <w:bCs/>
          <w:sz w:val="24"/>
        </w:rPr>
        <w:t>:</w:t>
      </w:r>
      <w:r>
        <w:rPr>
          <w:rFonts w:ascii="Tahoma" w:hAnsi="Tahoma"/>
          <w:sz w:val="24"/>
        </w:rPr>
        <w:t xml:space="preserve"> </w:t>
      </w:r>
      <w:r w:rsidR="002A2C69">
        <w:rPr>
          <w:rFonts w:ascii="Tahoma" w:hAnsi="Tahoma"/>
          <w:sz w:val="24"/>
        </w:rPr>
        <w:t xml:space="preserve">John Eby inquired about a County Ethics Form that should be received by the Board soon. He also asked Mikayla Kitchen to check on whether the Board was mandated to reorganize at </w:t>
      </w:r>
      <w:r w:rsidR="002A2C69">
        <w:rPr>
          <w:rFonts w:ascii="Tahoma" w:hAnsi="Tahoma"/>
          <w:sz w:val="24"/>
        </w:rPr>
        <w:lastRenderedPageBreak/>
        <w:t>the beginning of the year. Mikayla Kitchen promised to check on both items.</w:t>
      </w:r>
      <w:r w:rsidR="00FB5AE3">
        <w:rPr>
          <w:rFonts w:ascii="Tahoma" w:hAnsi="Tahoma"/>
          <w:sz w:val="24"/>
        </w:rPr>
        <w:t xml:space="preserve"> Lou Martin called for a vote to nominate the current officers to their previously held positions. </w:t>
      </w:r>
      <w:r w:rsidR="00172C04">
        <w:rPr>
          <w:rFonts w:ascii="Tahoma" w:hAnsi="Tahoma"/>
          <w:sz w:val="24"/>
        </w:rPr>
        <w:t>Diane Voda seconded. The motion carried.</w:t>
      </w:r>
    </w:p>
    <w:p w14:paraId="68A6AB8E" w14:textId="77777777" w:rsidR="00172C04" w:rsidRDefault="00172C04" w:rsidP="00071A93">
      <w:pPr>
        <w:widowControl/>
        <w:tabs>
          <w:tab w:val="left" w:pos="-1440"/>
        </w:tabs>
        <w:jc w:val="both"/>
        <w:rPr>
          <w:rFonts w:ascii="Tahoma" w:hAnsi="Tahoma"/>
          <w:sz w:val="24"/>
        </w:rPr>
      </w:pPr>
    </w:p>
    <w:p w14:paraId="5461BD4F" w14:textId="5F682699" w:rsidR="00172C04" w:rsidRDefault="00172C04" w:rsidP="00071A93">
      <w:pPr>
        <w:widowControl/>
        <w:tabs>
          <w:tab w:val="left" w:pos="-1440"/>
        </w:tabs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Mikayla Kitchen wished to note that the Blight Determination Resolutions listed as ‘6-2024’ and 7-2024’ in the November meeting minutes have been changed to ‘1-2025’ and ‘2-2025’ due to the timing of placing the Resolutions. </w:t>
      </w:r>
    </w:p>
    <w:p w14:paraId="27D6D797" w14:textId="77777777" w:rsidR="005B5EE8" w:rsidRPr="00CD30AC" w:rsidRDefault="005B5EE8" w:rsidP="00071A93">
      <w:pPr>
        <w:widowControl/>
        <w:tabs>
          <w:tab w:val="left" w:pos="-1440"/>
        </w:tabs>
        <w:jc w:val="both"/>
        <w:rPr>
          <w:rFonts w:ascii="Tahoma" w:hAnsi="Tahoma"/>
          <w:sz w:val="18"/>
          <w:szCs w:val="14"/>
        </w:rPr>
      </w:pPr>
    </w:p>
    <w:p w14:paraId="00E64684" w14:textId="7F967804" w:rsidR="00071A93" w:rsidRDefault="00EC612D" w:rsidP="00071A93">
      <w:pPr>
        <w:widowControl/>
        <w:tabs>
          <w:tab w:val="left" w:pos="-1440"/>
        </w:tabs>
        <w:jc w:val="both"/>
        <w:rPr>
          <w:rFonts w:ascii="Tahoma" w:hAnsi="Tahoma"/>
          <w:sz w:val="24"/>
        </w:rPr>
      </w:pPr>
      <w:r w:rsidRPr="00EC612D">
        <w:rPr>
          <w:rFonts w:ascii="Tahoma" w:hAnsi="Tahoma"/>
          <w:b/>
          <w:bCs/>
          <w:sz w:val="24"/>
        </w:rPr>
        <w:t>Adjournment:</w:t>
      </w:r>
      <w:r w:rsidRPr="00EC612D">
        <w:rPr>
          <w:rFonts w:ascii="Tahoma" w:hAnsi="Tahoma"/>
          <w:sz w:val="24"/>
        </w:rPr>
        <w:t xml:space="preserve"> </w:t>
      </w:r>
      <w:r w:rsidR="002A2C69">
        <w:rPr>
          <w:rFonts w:ascii="Tahoma" w:hAnsi="Tahoma"/>
          <w:sz w:val="24"/>
        </w:rPr>
        <w:t>John Brossman</w:t>
      </w:r>
      <w:r w:rsidR="00071A93">
        <w:rPr>
          <w:rFonts w:ascii="Tahoma" w:hAnsi="Tahoma"/>
          <w:sz w:val="24"/>
        </w:rPr>
        <w:t xml:space="preserve"> made a motion to adjourn the meeting at </w:t>
      </w:r>
      <w:r w:rsidR="002A2C69">
        <w:rPr>
          <w:rFonts w:ascii="Tahoma" w:hAnsi="Tahoma"/>
          <w:sz w:val="24"/>
        </w:rPr>
        <w:t>3:58</w:t>
      </w:r>
      <w:r w:rsidR="006C76F7">
        <w:rPr>
          <w:rFonts w:ascii="Tahoma" w:hAnsi="Tahoma"/>
          <w:sz w:val="24"/>
        </w:rPr>
        <w:t xml:space="preserve"> </w:t>
      </w:r>
      <w:r w:rsidR="007153A8">
        <w:rPr>
          <w:rFonts w:ascii="Tahoma" w:hAnsi="Tahoma"/>
          <w:sz w:val="24"/>
        </w:rPr>
        <w:t>PM</w:t>
      </w:r>
      <w:r w:rsidR="006C76F7">
        <w:rPr>
          <w:rFonts w:ascii="Tahoma" w:hAnsi="Tahoma"/>
          <w:sz w:val="24"/>
        </w:rPr>
        <w:t xml:space="preserve">. </w:t>
      </w:r>
      <w:r w:rsidR="002A2C69">
        <w:rPr>
          <w:rFonts w:ascii="Tahoma" w:hAnsi="Tahoma"/>
          <w:sz w:val="24"/>
        </w:rPr>
        <w:t xml:space="preserve">Erin Trone </w:t>
      </w:r>
      <w:r w:rsidR="00071A93">
        <w:rPr>
          <w:rFonts w:ascii="Tahoma" w:hAnsi="Tahoma"/>
          <w:sz w:val="24"/>
        </w:rPr>
        <w:t>second</w:t>
      </w:r>
      <w:r w:rsidR="00B95A13">
        <w:rPr>
          <w:rFonts w:ascii="Tahoma" w:hAnsi="Tahoma"/>
          <w:sz w:val="24"/>
        </w:rPr>
        <w:t>ed</w:t>
      </w:r>
      <w:r w:rsidR="00071A93">
        <w:rPr>
          <w:rFonts w:ascii="Tahoma" w:hAnsi="Tahoma"/>
          <w:sz w:val="24"/>
        </w:rPr>
        <w:t>. The meeting adjourned.</w:t>
      </w:r>
    </w:p>
    <w:p w14:paraId="1D2BE264" w14:textId="77777777" w:rsidR="00F62744" w:rsidRPr="00CD30AC" w:rsidRDefault="00F62744" w:rsidP="007F5AFE">
      <w:pPr>
        <w:widowControl/>
        <w:jc w:val="both"/>
        <w:rPr>
          <w:rFonts w:ascii="Tahoma" w:hAnsi="Tahoma"/>
          <w:sz w:val="18"/>
          <w:szCs w:val="14"/>
        </w:rPr>
      </w:pPr>
    </w:p>
    <w:p w14:paraId="3798D5CA" w14:textId="7EAACD47" w:rsidR="007F29FC" w:rsidRDefault="00A91030" w:rsidP="007F5AFE">
      <w:pPr>
        <w:widowControl/>
        <w:jc w:val="both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202</w:t>
      </w:r>
      <w:r w:rsidR="002A2C69">
        <w:rPr>
          <w:rFonts w:ascii="Tahoma" w:hAnsi="Tahoma"/>
          <w:b/>
          <w:sz w:val="24"/>
          <w:szCs w:val="24"/>
        </w:rPr>
        <w:t>5</w:t>
      </w:r>
      <w:r w:rsidR="007F29FC" w:rsidRPr="00685BEE">
        <w:rPr>
          <w:rFonts w:ascii="Tahoma" w:hAnsi="Tahoma"/>
          <w:b/>
          <w:sz w:val="24"/>
          <w:szCs w:val="24"/>
        </w:rPr>
        <w:t xml:space="preserve"> Meeting </w:t>
      </w:r>
      <w:r w:rsidR="009B28C1">
        <w:rPr>
          <w:rFonts w:ascii="Tahoma" w:hAnsi="Tahoma"/>
          <w:b/>
          <w:sz w:val="24"/>
          <w:szCs w:val="24"/>
        </w:rPr>
        <w:t>S</w:t>
      </w:r>
      <w:r w:rsidR="007F29FC" w:rsidRPr="00685BEE">
        <w:rPr>
          <w:rFonts w:ascii="Tahoma" w:hAnsi="Tahoma"/>
          <w:b/>
          <w:sz w:val="24"/>
          <w:szCs w:val="24"/>
        </w:rPr>
        <w:t>chedule:</w:t>
      </w:r>
    </w:p>
    <w:p w14:paraId="02086BEA" w14:textId="3B5E42AE" w:rsidR="00CF2ED0" w:rsidRDefault="002A2C69" w:rsidP="00E54503">
      <w:pPr>
        <w:widowControl/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1/9/2025</w:t>
      </w:r>
    </w:p>
    <w:p w14:paraId="30DA925F" w14:textId="0B1E671B" w:rsidR="002A2C69" w:rsidRDefault="002A2C69" w:rsidP="00E54503">
      <w:pPr>
        <w:widowControl/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3/13/2025</w:t>
      </w:r>
    </w:p>
    <w:p w14:paraId="736B18F0" w14:textId="52181296" w:rsidR="002A2C69" w:rsidRDefault="002A2C69" w:rsidP="00E54503">
      <w:pPr>
        <w:widowControl/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5/8/2025</w:t>
      </w:r>
    </w:p>
    <w:p w14:paraId="5FDBDA6D" w14:textId="5138BF2D" w:rsidR="002A2C69" w:rsidRDefault="002A2C69" w:rsidP="00E54503">
      <w:pPr>
        <w:widowControl/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7/10/2025</w:t>
      </w:r>
    </w:p>
    <w:p w14:paraId="49D8A16C" w14:textId="1DD93581" w:rsidR="002A2C69" w:rsidRDefault="002A2C69" w:rsidP="00E54503">
      <w:pPr>
        <w:widowControl/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9/11/2025</w:t>
      </w:r>
    </w:p>
    <w:p w14:paraId="10F6B97C" w14:textId="3ED98CAE" w:rsidR="002A2C69" w:rsidRPr="00E54503" w:rsidRDefault="002A2C69" w:rsidP="00E54503">
      <w:pPr>
        <w:widowControl/>
        <w:jc w:val="both"/>
        <w:rPr>
          <w:rFonts w:ascii="Tahoma" w:hAnsi="Tahoma"/>
          <w:b/>
          <w:bCs/>
          <w:sz w:val="24"/>
        </w:rPr>
      </w:pPr>
      <w:r>
        <w:rPr>
          <w:rFonts w:ascii="Tahoma" w:hAnsi="Tahoma"/>
          <w:b/>
          <w:bCs/>
          <w:sz w:val="24"/>
        </w:rPr>
        <w:t>11/13/2025</w:t>
      </w:r>
    </w:p>
    <w:sectPr w:rsidR="002A2C69" w:rsidRPr="00E54503" w:rsidSect="007F5AFE">
      <w:footerReference w:type="default" r:id="rId9"/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97188" w14:textId="77777777" w:rsidR="004E4096" w:rsidRDefault="004E4096">
      <w:r>
        <w:separator/>
      </w:r>
    </w:p>
  </w:endnote>
  <w:endnote w:type="continuationSeparator" w:id="0">
    <w:p w14:paraId="2E511DF1" w14:textId="77777777" w:rsidR="004E4096" w:rsidRDefault="004E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DF2CA" w14:textId="77777777" w:rsidR="001A768E" w:rsidRDefault="001A768E" w:rsidP="00457BC5">
    <w:pPr>
      <w:pStyle w:val="Footer"/>
    </w:pPr>
  </w:p>
  <w:p w14:paraId="1A97E183" w14:textId="77777777" w:rsidR="00457BC5" w:rsidRPr="00457BC5" w:rsidRDefault="00457BC5" w:rsidP="00457B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0903B" w14:textId="77777777" w:rsidR="004E4096" w:rsidRDefault="004E4096">
      <w:r>
        <w:separator/>
      </w:r>
    </w:p>
  </w:footnote>
  <w:footnote w:type="continuationSeparator" w:id="0">
    <w:p w14:paraId="10FB3E57" w14:textId="77777777" w:rsidR="004E4096" w:rsidRDefault="004E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541A5"/>
    <w:multiLevelType w:val="hybridMultilevel"/>
    <w:tmpl w:val="474810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86A74"/>
    <w:multiLevelType w:val="hybridMultilevel"/>
    <w:tmpl w:val="2070E616"/>
    <w:lvl w:ilvl="0" w:tplc="4CE202E4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CEE7466"/>
    <w:multiLevelType w:val="hybridMultilevel"/>
    <w:tmpl w:val="77D8FE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F77B2A"/>
    <w:multiLevelType w:val="singleLevel"/>
    <w:tmpl w:val="04090013"/>
    <w:lvl w:ilvl="0">
      <w:start w:val="4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309E51F9"/>
    <w:multiLevelType w:val="hybridMultilevel"/>
    <w:tmpl w:val="F87677E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8664F7"/>
    <w:multiLevelType w:val="hybridMultilevel"/>
    <w:tmpl w:val="447EEFEE"/>
    <w:lvl w:ilvl="0" w:tplc="C860833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00C54DD"/>
    <w:multiLevelType w:val="singleLevel"/>
    <w:tmpl w:val="04090013"/>
    <w:lvl w:ilvl="0">
      <w:start w:val="6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5A7A44E7"/>
    <w:multiLevelType w:val="hybridMultilevel"/>
    <w:tmpl w:val="1244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E6A11"/>
    <w:multiLevelType w:val="hybridMultilevel"/>
    <w:tmpl w:val="7B3C227A"/>
    <w:lvl w:ilvl="0" w:tplc="88E8A30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A65CF4"/>
    <w:multiLevelType w:val="hybridMultilevel"/>
    <w:tmpl w:val="B3B6E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A515E5"/>
    <w:multiLevelType w:val="hybridMultilevel"/>
    <w:tmpl w:val="601C6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97E8B"/>
    <w:multiLevelType w:val="hybridMultilevel"/>
    <w:tmpl w:val="5CE07054"/>
    <w:lvl w:ilvl="0" w:tplc="29760FC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40159B"/>
    <w:multiLevelType w:val="hybridMultilevel"/>
    <w:tmpl w:val="9D06A10C"/>
    <w:lvl w:ilvl="0" w:tplc="3B9C3CC4">
      <w:start w:val="9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2060664973">
    <w:abstractNumId w:val="3"/>
  </w:num>
  <w:num w:numId="2" w16cid:durableId="739643876">
    <w:abstractNumId w:val="6"/>
  </w:num>
  <w:num w:numId="3" w16cid:durableId="148254021">
    <w:abstractNumId w:val="5"/>
  </w:num>
  <w:num w:numId="4" w16cid:durableId="1705516492">
    <w:abstractNumId w:val="0"/>
  </w:num>
  <w:num w:numId="5" w16cid:durableId="1100950558">
    <w:abstractNumId w:val="11"/>
  </w:num>
  <w:num w:numId="6" w16cid:durableId="747384394">
    <w:abstractNumId w:val="4"/>
  </w:num>
  <w:num w:numId="7" w16cid:durableId="48698931">
    <w:abstractNumId w:val="8"/>
  </w:num>
  <w:num w:numId="8" w16cid:durableId="1519659041">
    <w:abstractNumId w:val="7"/>
  </w:num>
  <w:num w:numId="9" w16cid:durableId="755056729">
    <w:abstractNumId w:val="9"/>
  </w:num>
  <w:num w:numId="10" w16cid:durableId="1182358490">
    <w:abstractNumId w:val="2"/>
  </w:num>
  <w:num w:numId="11" w16cid:durableId="17390777">
    <w:abstractNumId w:val="1"/>
  </w:num>
  <w:num w:numId="12" w16cid:durableId="1603995944">
    <w:abstractNumId w:val="12"/>
  </w:num>
  <w:num w:numId="13" w16cid:durableId="1397702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27"/>
    <w:rsid w:val="000003F6"/>
    <w:rsid w:val="00007FC9"/>
    <w:rsid w:val="000171CB"/>
    <w:rsid w:val="00023426"/>
    <w:rsid w:val="000246DC"/>
    <w:rsid w:val="00026D33"/>
    <w:rsid w:val="000305BE"/>
    <w:rsid w:val="00030919"/>
    <w:rsid w:val="00032C74"/>
    <w:rsid w:val="00034C2C"/>
    <w:rsid w:val="00041840"/>
    <w:rsid w:val="00042D30"/>
    <w:rsid w:val="00044F6C"/>
    <w:rsid w:val="0004613F"/>
    <w:rsid w:val="00061508"/>
    <w:rsid w:val="00064B0C"/>
    <w:rsid w:val="00064B2A"/>
    <w:rsid w:val="00071A93"/>
    <w:rsid w:val="0008013A"/>
    <w:rsid w:val="00097110"/>
    <w:rsid w:val="000972BE"/>
    <w:rsid w:val="000A0966"/>
    <w:rsid w:val="000A0B24"/>
    <w:rsid w:val="000A0E50"/>
    <w:rsid w:val="000A35A7"/>
    <w:rsid w:val="000A6C55"/>
    <w:rsid w:val="000B55CB"/>
    <w:rsid w:val="000B6CE1"/>
    <w:rsid w:val="000C7810"/>
    <w:rsid w:val="000D1931"/>
    <w:rsid w:val="000D1FB4"/>
    <w:rsid w:val="000D207E"/>
    <w:rsid w:val="000D24FB"/>
    <w:rsid w:val="000D4FB6"/>
    <w:rsid w:val="001033A5"/>
    <w:rsid w:val="001109C8"/>
    <w:rsid w:val="0011147B"/>
    <w:rsid w:val="00120BAE"/>
    <w:rsid w:val="001221DB"/>
    <w:rsid w:val="0014087B"/>
    <w:rsid w:val="0014330E"/>
    <w:rsid w:val="00143C7F"/>
    <w:rsid w:val="00146C15"/>
    <w:rsid w:val="00150E3D"/>
    <w:rsid w:val="00153CDE"/>
    <w:rsid w:val="001541F6"/>
    <w:rsid w:val="00156DF3"/>
    <w:rsid w:val="00162478"/>
    <w:rsid w:val="00171F92"/>
    <w:rsid w:val="00172C04"/>
    <w:rsid w:val="00173C3F"/>
    <w:rsid w:val="0018279D"/>
    <w:rsid w:val="00182BF6"/>
    <w:rsid w:val="00184FB6"/>
    <w:rsid w:val="00190666"/>
    <w:rsid w:val="00191CB6"/>
    <w:rsid w:val="00196EB0"/>
    <w:rsid w:val="001A2BD2"/>
    <w:rsid w:val="001A3026"/>
    <w:rsid w:val="001A3109"/>
    <w:rsid w:val="001A4C9F"/>
    <w:rsid w:val="001A6998"/>
    <w:rsid w:val="001A768E"/>
    <w:rsid w:val="001B148A"/>
    <w:rsid w:val="001B6D98"/>
    <w:rsid w:val="001D03CC"/>
    <w:rsid w:val="001D50FA"/>
    <w:rsid w:val="001E08E7"/>
    <w:rsid w:val="001E1531"/>
    <w:rsid w:val="001E23F1"/>
    <w:rsid w:val="001E674E"/>
    <w:rsid w:val="001F068C"/>
    <w:rsid w:val="001F26C2"/>
    <w:rsid w:val="00201042"/>
    <w:rsid w:val="00204F9A"/>
    <w:rsid w:val="00205A41"/>
    <w:rsid w:val="00234940"/>
    <w:rsid w:val="00236C1A"/>
    <w:rsid w:val="00240A57"/>
    <w:rsid w:val="0024324C"/>
    <w:rsid w:val="0024667D"/>
    <w:rsid w:val="00250528"/>
    <w:rsid w:val="002510AE"/>
    <w:rsid w:val="0025201F"/>
    <w:rsid w:val="00257D49"/>
    <w:rsid w:val="00265147"/>
    <w:rsid w:val="00277A1E"/>
    <w:rsid w:val="002871E5"/>
    <w:rsid w:val="0029455F"/>
    <w:rsid w:val="002A29D5"/>
    <w:rsid w:val="002A2C69"/>
    <w:rsid w:val="002B23A8"/>
    <w:rsid w:val="002D4DE8"/>
    <w:rsid w:val="002D669E"/>
    <w:rsid w:val="002E766E"/>
    <w:rsid w:val="003019D2"/>
    <w:rsid w:val="00306408"/>
    <w:rsid w:val="00307B75"/>
    <w:rsid w:val="003128A7"/>
    <w:rsid w:val="00333FB2"/>
    <w:rsid w:val="00336217"/>
    <w:rsid w:val="003413AB"/>
    <w:rsid w:val="00342936"/>
    <w:rsid w:val="00371975"/>
    <w:rsid w:val="00382437"/>
    <w:rsid w:val="00392D5D"/>
    <w:rsid w:val="00393DFD"/>
    <w:rsid w:val="0039535B"/>
    <w:rsid w:val="003A26E6"/>
    <w:rsid w:val="003B1181"/>
    <w:rsid w:val="003B4D22"/>
    <w:rsid w:val="003B5AD6"/>
    <w:rsid w:val="003C0B1F"/>
    <w:rsid w:val="003C2D38"/>
    <w:rsid w:val="003C5049"/>
    <w:rsid w:val="003E1470"/>
    <w:rsid w:val="003F3908"/>
    <w:rsid w:val="00403B7E"/>
    <w:rsid w:val="00413C59"/>
    <w:rsid w:val="00417856"/>
    <w:rsid w:val="00421124"/>
    <w:rsid w:val="00425CEC"/>
    <w:rsid w:val="004272E7"/>
    <w:rsid w:val="0044603C"/>
    <w:rsid w:val="00450C20"/>
    <w:rsid w:val="00456E45"/>
    <w:rsid w:val="00457BC5"/>
    <w:rsid w:val="00460165"/>
    <w:rsid w:val="004629DF"/>
    <w:rsid w:val="00470EC9"/>
    <w:rsid w:val="00472078"/>
    <w:rsid w:val="004773B4"/>
    <w:rsid w:val="00486D62"/>
    <w:rsid w:val="004978B9"/>
    <w:rsid w:val="004B1CCE"/>
    <w:rsid w:val="004B50E2"/>
    <w:rsid w:val="004B61D2"/>
    <w:rsid w:val="004D383D"/>
    <w:rsid w:val="004E4096"/>
    <w:rsid w:val="004E6927"/>
    <w:rsid w:val="004F3853"/>
    <w:rsid w:val="004F4FD7"/>
    <w:rsid w:val="00501653"/>
    <w:rsid w:val="0050570C"/>
    <w:rsid w:val="00507B7D"/>
    <w:rsid w:val="00522338"/>
    <w:rsid w:val="00522399"/>
    <w:rsid w:val="00524635"/>
    <w:rsid w:val="00536297"/>
    <w:rsid w:val="00541A7C"/>
    <w:rsid w:val="005442CA"/>
    <w:rsid w:val="00544428"/>
    <w:rsid w:val="00545851"/>
    <w:rsid w:val="00554363"/>
    <w:rsid w:val="00555E6F"/>
    <w:rsid w:val="00573C06"/>
    <w:rsid w:val="005745D7"/>
    <w:rsid w:val="005751B3"/>
    <w:rsid w:val="00577CA5"/>
    <w:rsid w:val="00584276"/>
    <w:rsid w:val="005B5EE8"/>
    <w:rsid w:val="005B668E"/>
    <w:rsid w:val="005B7B59"/>
    <w:rsid w:val="005C4DC8"/>
    <w:rsid w:val="005D051C"/>
    <w:rsid w:val="005E54B5"/>
    <w:rsid w:val="00603E29"/>
    <w:rsid w:val="00604E39"/>
    <w:rsid w:val="00612AA0"/>
    <w:rsid w:val="0062153F"/>
    <w:rsid w:val="00647E60"/>
    <w:rsid w:val="00654A2B"/>
    <w:rsid w:val="00656F75"/>
    <w:rsid w:val="00660392"/>
    <w:rsid w:val="0066163A"/>
    <w:rsid w:val="006669B2"/>
    <w:rsid w:val="00667627"/>
    <w:rsid w:val="006830DA"/>
    <w:rsid w:val="00685BEE"/>
    <w:rsid w:val="00692382"/>
    <w:rsid w:val="006A235C"/>
    <w:rsid w:val="006A2431"/>
    <w:rsid w:val="006B2F72"/>
    <w:rsid w:val="006B30CD"/>
    <w:rsid w:val="006C6218"/>
    <w:rsid w:val="006C76F7"/>
    <w:rsid w:val="006D7D1E"/>
    <w:rsid w:val="006E0DA8"/>
    <w:rsid w:val="00700DC2"/>
    <w:rsid w:val="007035AA"/>
    <w:rsid w:val="00703666"/>
    <w:rsid w:val="00711BFC"/>
    <w:rsid w:val="007141C0"/>
    <w:rsid w:val="007153A8"/>
    <w:rsid w:val="007254B2"/>
    <w:rsid w:val="00731413"/>
    <w:rsid w:val="00746A62"/>
    <w:rsid w:val="00765E6E"/>
    <w:rsid w:val="0076648F"/>
    <w:rsid w:val="00771AC8"/>
    <w:rsid w:val="00774CB0"/>
    <w:rsid w:val="0078461D"/>
    <w:rsid w:val="00787FA5"/>
    <w:rsid w:val="00790A98"/>
    <w:rsid w:val="007A19FB"/>
    <w:rsid w:val="007A6744"/>
    <w:rsid w:val="007B06B2"/>
    <w:rsid w:val="007B27A5"/>
    <w:rsid w:val="007B45B2"/>
    <w:rsid w:val="007B658D"/>
    <w:rsid w:val="007D7194"/>
    <w:rsid w:val="007E7E5C"/>
    <w:rsid w:val="007F1140"/>
    <w:rsid w:val="007F29FC"/>
    <w:rsid w:val="007F404A"/>
    <w:rsid w:val="007F5AFE"/>
    <w:rsid w:val="00804931"/>
    <w:rsid w:val="00807390"/>
    <w:rsid w:val="008144FD"/>
    <w:rsid w:val="008164E9"/>
    <w:rsid w:val="00816CAE"/>
    <w:rsid w:val="008334CF"/>
    <w:rsid w:val="00835B27"/>
    <w:rsid w:val="00840330"/>
    <w:rsid w:val="00847F94"/>
    <w:rsid w:val="00852FA9"/>
    <w:rsid w:val="008552D7"/>
    <w:rsid w:val="00862AF0"/>
    <w:rsid w:val="00862F60"/>
    <w:rsid w:val="00874DB5"/>
    <w:rsid w:val="00881AAB"/>
    <w:rsid w:val="0088232B"/>
    <w:rsid w:val="008A03C3"/>
    <w:rsid w:val="008B36D9"/>
    <w:rsid w:val="008D072B"/>
    <w:rsid w:val="008D2DA4"/>
    <w:rsid w:val="008D7336"/>
    <w:rsid w:val="008E5C6C"/>
    <w:rsid w:val="008E7BEB"/>
    <w:rsid w:val="00901A12"/>
    <w:rsid w:val="00912035"/>
    <w:rsid w:val="0091238A"/>
    <w:rsid w:val="0092132F"/>
    <w:rsid w:val="009347CC"/>
    <w:rsid w:val="00947F58"/>
    <w:rsid w:val="00955B6A"/>
    <w:rsid w:val="00970B8F"/>
    <w:rsid w:val="00970BDF"/>
    <w:rsid w:val="009721BB"/>
    <w:rsid w:val="00972B4A"/>
    <w:rsid w:val="00973309"/>
    <w:rsid w:val="00983602"/>
    <w:rsid w:val="00997D52"/>
    <w:rsid w:val="009B0853"/>
    <w:rsid w:val="009B1B16"/>
    <w:rsid w:val="009B28C1"/>
    <w:rsid w:val="009C37F2"/>
    <w:rsid w:val="009C67C1"/>
    <w:rsid w:val="009C6A09"/>
    <w:rsid w:val="009E519C"/>
    <w:rsid w:val="009F1382"/>
    <w:rsid w:val="009F6C4B"/>
    <w:rsid w:val="00A02731"/>
    <w:rsid w:val="00A06351"/>
    <w:rsid w:val="00A07221"/>
    <w:rsid w:val="00A13A68"/>
    <w:rsid w:val="00A17D5E"/>
    <w:rsid w:val="00A21085"/>
    <w:rsid w:val="00A30D6C"/>
    <w:rsid w:val="00A315E6"/>
    <w:rsid w:val="00A33BF4"/>
    <w:rsid w:val="00A44D23"/>
    <w:rsid w:val="00A45C6A"/>
    <w:rsid w:val="00A4653D"/>
    <w:rsid w:val="00A46BDF"/>
    <w:rsid w:val="00A536BC"/>
    <w:rsid w:val="00A6498C"/>
    <w:rsid w:val="00A70FC1"/>
    <w:rsid w:val="00A74CC7"/>
    <w:rsid w:val="00A91030"/>
    <w:rsid w:val="00A913A7"/>
    <w:rsid w:val="00A93996"/>
    <w:rsid w:val="00A93EEC"/>
    <w:rsid w:val="00A9419F"/>
    <w:rsid w:val="00AA7474"/>
    <w:rsid w:val="00AB76AA"/>
    <w:rsid w:val="00AC5CF7"/>
    <w:rsid w:val="00AC7AF5"/>
    <w:rsid w:val="00AE33F3"/>
    <w:rsid w:val="00AE3BCC"/>
    <w:rsid w:val="00AE3CC1"/>
    <w:rsid w:val="00AE445F"/>
    <w:rsid w:val="00AE73EE"/>
    <w:rsid w:val="00AF11C9"/>
    <w:rsid w:val="00AF74EE"/>
    <w:rsid w:val="00B03820"/>
    <w:rsid w:val="00B03D43"/>
    <w:rsid w:val="00B10C28"/>
    <w:rsid w:val="00B20DE2"/>
    <w:rsid w:val="00B21F12"/>
    <w:rsid w:val="00B32005"/>
    <w:rsid w:val="00B35B36"/>
    <w:rsid w:val="00B4794A"/>
    <w:rsid w:val="00B61980"/>
    <w:rsid w:val="00B653FB"/>
    <w:rsid w:val="00B7444C"/>
    <w:rsid w:val="00B8335D"/>
    <w:rsid w:val="00B85987"/>
    <w:rsid w:val="00B85A0F"/>
    <w:rsid w:val="00B95A13"/>
    <w:rsid w:val="00B964B7"/>
    <w:rsid w:val="00B96692"/>
    <w:rsid w:val="00BA5C1A"/>
    <w:rsid w:val="00BB7FE6"/>
    <w:rsid w:val="00BD110B"/>
    <w:rsid w:val="00BE0971"/>
    <w:rsid w:val="00BF45FE"/>
    <w:rsid w:val="00BF4745"/>
    <w:rsid w:val="00BF4D64"/>
    <w:rsid w:val="00BF62DE"/>
    <w:rsid w:val="00C06650"/>
    <w:rsid w:val="00C10FE3"/>
    <w:rsid w:val="00C14829"/>
    <w:rsid w:val="00C15681"/>
    <w:rsid w:val="00C17692"/>
    <w:rsid w:val="00C27EB1"/>
    <w:rsid w:val="00C35F31"/>
    <w:rsid w:val="00C71B6A"/>
    <w:rsid w:val="00C92ADA"/>
    <w:rsid w:val="00C92EBB"/>
    <w:rsid w:val="00C93E90"/>
    <w:rsid w:val="00C95B83"/>
    <w:rsid w:val="00C9695C"/>
    <w:rsid w:val="00CA393F"/>
    <w:rsid w:val="00CB4259"/>
    <w:rsid w:val="00CD30AC"/>
    <w:rsid w:val="00CD4A87"/>
    <w:rsid w:val="00CE42BB"/>
    <w:rsid w:val="00CE5F54"/>
    <w:rsid w:val="00CF2ED0"/>
    <w:rsid w:val="00CF6539"/>
    <w:rsid w:val="00D0125B"/>
    <w:rsid w:val="00D1075C"/>
    <w:rsid w:val="00D25CA2"/>
    <w:rsid w:val="00D31A8A"/>
    <w:rsid w:val="00D412A9"/>
    <w:rsid w:val="00D663F7"/>
    <w:rsid w:val="00D75643"/>
    <w:rsid w:val="00D8294A"/>
    <w:rsid w:val="00D911B3"/>
    <w:rsid w:val="00D92142"/>
    <w:rsid w:val="00D922F7"/>
    <w:rsid w:val="00D9699B"/>
    <w:rsid w:val="00D97A92"/>
    <w:rsid w:val="00DA40A0"/>
    <w:rsid w:val="00DB59CE"/>
    <w:rsid w:val="00DB5CB3"/>
    <w:rsid w:val="00DD0F76"/>
    <w:rsid w:val="00DE11CA"/>
    <w:rsid w:val="00DE4E5A"/>
    <w:rsid w:val="00DF4C26"/>
    <w:rsid w:val="00DF4D71"/>
    <w:rsid w:val="00E013D7"/>
    <w:rsid w:val="00E115C8"/>
    <w:rsid w:val="00E344DB"/>
    <w:rsid w:val="00E51564"/>
    <w:rsid w:val="00E51F3B"/>
    <w:rsid w:val="00E53B65"/>
    <w:rsid w:val="00E54503"/>
    <w:rsid w:val="00E604D0"/>
    <w:rsid w:val="00E650CA"/>
    <w:rsid w:val="00E70AB0"/>
    <w:rsid w:val="00E84B0B"/>
    <w:rsid w:val="00E922F8"/>
    <w:rsid w:val="00E9407B"/>
    <w:rsid w:val="00E9514E"/>
    <w:rsid w:val="00EB3976"/>
    <w:rsid w:val="00EB454C"/>
    <w:rsid w:val="00EC612D"/>
    <w:rsid w:val="00ED2D06"/>
    <w:rsid w:val="00ED35CC"/>
    <w:rsid w:val="00ED43FA"/>
    <w:rsid w:val="00EE600D"/>
    <w:rsid w:val="00EE704C"/>
    <w:rsid w:val="00F01710"/>
    <w:rsid w:val="00F0257B"/>
    <w:rsid w:val="00F17570"/>
    <w:rsid w:val="00F2058E"/>
    <w:rsid w:val="00F2145E"/>
    <w:rsid w:val="00F26D84"/>
    <w:rsid w:val="00F279F5"/>
    <w:rsid w:val="00F36C9C"/>
    <w:rsid w:val="00F37805"/>
    <w:rsid w:val="00F41146"/>
    <w:rsid w:val="00F41E34"/>
    <w:rsid w:val="00F54ED3"/>
    <w:rsid w:val="00F56296"/>
    <w:rsid w:val="00F62744"/>
    <w:rsid w:val="00F63958"/>
    <w:rsid w:val="00F71D84"/>
    <w:rsid w:val="00F7249D"/>
    <w:rsid w:val="00F83A5D"/>
    <w:rsid w:val="00F90C12"/>
    <w:rsid w:val="00FB0B0D"/>
    <w:rsid w:val="00FB3C94"/>
    <w:rsid w:val="00FB5AE3"/>
    <w:rsid w:val="00FB6C81"/>
    <w:rsid w:val="00FC5344"/>
    <w:rsid w:val="00FC5C55"/>
    <w:rsid w:val="00FC66F3"/>
    <w:rsid w:val="00FE2A25"/>
    <w:rsid w:val="00FE3440"/>
    <w:rsid w:val="00FF21A6"/>
    <w:rsid w:val="00FF47A1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E3AA"/>
  <w15:docId w15:val="{52DA6BDE-67F6-472D-961E-B4C9196E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both"/>
      <w:outlineLvl w:val="0"/>
    </w:pPr>
    <w:rPr>
      <w:rFonts w:ascii="Tahoma" w:hAnsi="Tahoma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left="720" w:hanging="720"/>
      <w:jc w:val="both"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I">
    <w:name w:val="Quick I."/>
    <w:basedOn w:val="Normal"/>
    <w:pPr>
      <w:ind w:left="720" w:hanging="720"/>
    </w:pPr>
    <w:rPr>
      <w:sz w:val="24"/>
    </w:rPr>
  </w:style>
  <w:style w:type="paragraph" w:customStyle="1" w:styleId="QuickA">
    <w:name w:val="Quick A."/>
    <w:basedOn w:val="Normal"/>
    <w:pPr>
      <w:ind w:left="720" w:hanging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7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0853"/>
    <w:pPr>
      <w:ind w:left="720"/>
    </w:pPr>
  </w:style>
  <w:style w:type="character" w:styleId="Hyperlink">
    <w:name w:val="Hyperlink"/>
    <w:uiPriority w:val="99"/>
    <w:unhideWhenUsed/>
    <w:rsid w:val="00AC5CF7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7D1E"/>
    <w:pPr>
      <w:widowControl/>
    </w:pPr>
    <w:rPr>
      <w:rFonts w:ascii="Calibri" w:eastAsia="Calibri" w:hAnsi="Calibri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6D7D1E"/>
    <w:rPr>
      <w:rFonts w:ascii="Calibri" w:eastAsia="Calibri" w:hAnsi="Calibri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0D23-905B-4687-B218-93902444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Houston</dc:creator>
  <cp:keywords/>
  <dc:description/>
  <cp:lastModifiedBy>Mikayla Kitchen</cp:lastModifiedBy>
  <cp:revision>4</cp:revision>
  <cp:lastPrinted>2023-09-06T18:45:00Z</cp:lastPrinted>
  <dcterms:created xsi:type="dcterms:W3CDTF">2025-01-14T14:21:00Z</dcterms:created>
  <dcterms:modified xsi:type="dcterms:W3CDTF">2025-01-16T16:30:00Z</dcterms:modified>
</cp:coreProperties>
</file>