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9DB7" w14:textId="77777777" w:rsidR="00EA5B56" w:rsidRPr="00EA5B56" w:rsidRDefault="00EA5B56" w:rsidP="00EA5B56">
      <w:pPr>
        <w:rPr>
          <w:b/>
          <w:bCs/>
        </w:rPr>
      </w:pPr>
      <w:r w:rsidRPr="00EA5B56">
        <w:rPr>
          <w:b/>
          <w:bCs/>
        </w:rPr>
        <w:t>AFFORDABLE HOUSING TRUST FUND</w:t>
      </w:r>
    </w:p>
    <w:p w14:paraId="27EA4009" w14:textId="77777777" w:rsidR="00EA5B56" w:rsidRPr="00EA5B56" w:rsidRDefault="00EA5B56" w:rsidP="00EA5B56">
      <w:r w:rsidRPr="00EA5B56">
        <w:t>MEETING MINUTES</w:t>
      </w:r>
      <w:r w:rsidRPr="00EA5B56">
        <w:br/>
        <w:t>Tuesday, March 10, 2026</w:t>
      </w:r>
    </w:p>
    <w:p w14:paraId="60A768D7" w14:textId="77777777" w:rsidR="00EA5B56" w:rsidRPr="00EA5B56" w:rsidRDefault="00EA5B56" w:rsidP="00EA5B56">
      <w:r w:rsidRPr="00EA5B56">
        <w:rPr>
          <w:b/>
          <w:bCs/>
        </w:rPr>
        <w:t>Board Members Present:</w:t>
      </w:r>
      <w:r w:rsidRPr="00EA5B56">
        <w:t xml:space="preserve"> Dave Zimmerman (Chairman), David Baric, Belinda Eigen, Michael Landis, Linda Plesic, and Getty Wilson</w:t>
      </w:r>
    </w:p>
    <w:p w14:paraId="116DFC91" w14:textId="77777777" w:rsidR="00EA5B56" w:rsidRPr="00EA5B56" w:rsidRDefault="00EA5B56" w:rsidP="00EA5B56">
      <w:r w:rsidRPr="00EA5B56">
        <w:rPr>
          <w:b/>
          <w:bCs/>
        </w:rPr>
        <w:t>Board Members Absent:</w:t>
      </w:r>
      <w:r w:rsidRPr="00EA5B56">
        <w:t xml:space="preserve"> Gale E. Gallo, Nicholas L. Shearer, Raymond Palmer, Tim Scott, Emily Kendall-Brown, James Good, and Kaylee Isley</w:t>
      </w:r>
    </w:p>
    <w:p w14:paraId="437EEED6" w14:textId="77777777" w:rsidR="00EA5B56" w:rsidRPr="00EA5B56" w:rsidRDefault="00EA5B56" w:rsidP="00EA5B56">
      <w:r w:rsidRPr="00EA5B56">
        <w:rPr>
          <w:b/>
          <w:bCs/>
        </w:rPr>
        <w:t>Board Liaison:</w:t>
      </w:r>
      <w:r w:rsidRPr="00EA5B56">
        <w:t xml:space="preserve"> Commissioner G. Eichelberger</w:t>
      </w:r>
    </w:p>
    <w:p w14:paraId="779D6F5D" w14:textId="77777777" w:rsidR="00EA5B56" w:rsidRPr="00EA5B56" w:rsidRDefault="00EA5B56" w:rsidP="00EA5B56">
      <w:r w:rsidRPr="00EA5B56">
        <w:rPr>
          <w:b/>
          <w:bCs/>
        </w:rPr>
        <w:t>Public Present:</w:t>
      </w:r>
      <w:r w:rsidRPr="00EA5B56">
        <w:t xml:space="preserve"> representatives from Century Engineering and members of the public attended virtually</w:t>
      </w:r>
    </w:p>
    <w:p w14:paraId="6DC64B01" w14:textId="77777777" w:rsidR="00EA5B56" w:rsidRPr="00EA5B56" w:rsidRDefault="00EA5B56" w:rsidP="00EA5B56">
      <w:r w:rsidRPr="00EA5B56">
        <w:rPr>
          <w:b/>
          <w:bCs/>
        </w:rPr>
        <w:t>Staff Present:</w:t>
      </w:r>
      <w:r w:rsidRPr="00EA5B56">
        <w:t xml:space="preserve"> Mary Kuna</w:t>
      </w:r>
    </w:p>
    <w:p w14:paraId="6B3847E4" w14:textId="77777777" w:rsidR="00EA5B56" w:rsidRPr="00EA5B56" w:rsidRDefault="00EA5B56" w:rsidP="00EA5B56">
      <w:r w:rsidRPr="00EA5B56">
        <w:t xml:space="preserve">Chairman </w:t>
      </w:r>
      <w:r w:rsidRPr="00EA5B56">
        <w:rPr>
          <w:b/>
          <w:bCs/>
        </w:rPr>
        <w:t>D. Zimmerman</w:t>
      </w:r>
      <w:r w:rsidRPr="00EA5B56">
        <w:t xml:space="preserve"> called the meeting to order at approximately </w:t>
      </w:r>
      <w:r w:rsidRPr="00EA5B56">
        <w:rPr>
          <w:b/>
          <w:bCs/>
        </w:rPr>
        <w:t>3:30 pm</w:t>
      </w:r>
      <w:r w:rsidRPr="00EA5B56">
        <w:t>.</w:t>
      </w:r>
    </w:p>
    <w:p w14:paraId="692AF0A2" w14:textId="77777777" w:rsidR="00EA5B56" w:rsidRPr="00EA5B56" w:rsidRDefault="00EA5B56" w:rsidP="00EA5B56">
      <w:r w:rsidRPr="00EA5B56">
        <w:t>A quorum was present for the meeting.</w:t>
      </w:r>
    </w:p>
    <w:p w14:paraId="2F5E6BF7" w14:textId="77777777" w:rsidR="00EA5B56" w:rsidRPr="00EA5B56" w:rsidRDefault="00EA5B56" w:rsidP="00EA5B56">
      <w:r w:rsidRPr="00EA5B56">
        <w:rPr>
          <w:b/>
          <w:bCs/>
        </w:rPr>
        <w:t>Approval of Minutes –</w:t>
      </w:r>
      <w:r w:rsidRPr="00EA5B56">
        <w:t xml:space="preserve"> Linda Plesic made a motion to approve the Board meeting minutes from November 25, 2025, second by David Baric. Motion carried.</w:t>
      </w:r>
    </w:p>
    <w:p w14:paraId="5460B8E6" w14:textId="77777777" w:rsidR="00EA5B56" w:rsidRPr="00EA5B56" w:rsidRDefault="00EA5B56" w:rsidP="00EA5B56">
      <w:r w:rsidRPr="00EA5B56">
        <w:rPr>
          <w:b/>
          <w:bCs/>
        </w:rPr>
        <w:t>Financial Report –</w:t>
      </w:r>
      <w:r w:rsidRPr="00EA5B56">
        <w:t xml:space="preserve"> Mary Kuna presented an update on finances to the Board, including the current balance of the Affordable Housing Trust Fund and ongoing program activity. Ms. Kuna also reviewed outstanding loans and the continued receipt of recording fee revenues.</w:t>
      </w:r>
    </w:p>
    <w:p w14:paraId="1DA2250D" w14:textId="77777777" w:rsidR="00EA5B56" w:rsidRPr="00EA5B56" w:rsidRDefault="00EA5B56" w:rsidP="00EA5B56">
      <w:r w:rsidRPr="00EA5B56">
        <w:rPr>
          <w:b/>
          <w:bCs/>
        </w:rPr>
        <w:t>Board Action:</w:t>
      </w:r>
    </w:p>
    <w:p w14:paraId="707420DD" w14:textId="77777777" w:rsidR="00EA5B56" w:rsidRPr="00EA5B56" w:rsidRDefault="00EA5B56" w:rsidP="00EA5B56">
      <w:r w:rsidRPr="00EA5B56">
        <w:rPr>
          <w:b/>
          <w:bCs/>
        </w:rPr>
        <w:t>Ratification of Safe Harbor Grant Agreements –</w:t>
      </w:r>
      <w:r w:rsidRPr="00EA5B56">
        <w:t xml:space="preserve"> The Board reviewed invoices and grant agreements related to the previously approved $50,000 grant to Safe Harbor for rehabilitation of affordable housing units.</w:t>
      </w:r>
      <w:r w:rsidRPr="00EA5B56">
        <w:br/>
        <w:t>Belinda Eigen made a motion to ratify the Safe Harbor grant agreements and associated expenditures as presented, second by David Baric. Motion carried.</w:t>
      </w:r>
    </w:p>
    <w:p w14:paraId="321DA084" w14:textId="77777777" w:rsidR="00EA5B56" w:rsidRPr="00EA5B56" w:rsidRDefault="00EA5B56" w:rsidP="00EA5B56">
      <w:r w:rsidRPr="00EA5B56">
        <w:rPr>
          <w:b/>
          <w:bCs/>
        </w:rPr>
        <w:t>Emergency Rehabilitation Project AHTFEM80 –</w:t>
      </w:r>
      <w:r w:rsidRPr="00EA5B56">
        <w:t xml:space="preserve"> Ms. Kuna presented an emergency rehabilitation request totaling </w:t>
      </w:r>
      <w:r w:rsidRPr="00EA5B56">
        <w:rPr>
          <w:b/>
          <w:bCs/>
        </w:rPr>
        <w:t>$5,500</w:t>
      </w:r>
      <w:r w:rsidRPr="00EA5B56">
        <w:t xml:space="preserve"> for repairs to be completed by </w:t>
      </w:r>
      <w:r w:rsidRPr="00EA5B56">
        <w:rPr>
          <w:b/>
          <w:bCs/>
        </w:rPr>
        <w:t>Wildwood Home Repairs</w:t>
      </w:r>
      <w:r w:rsidRPr="00EA5B56">
        <w:t>.</w:t>
      </w:r>
      <w:r w:rsidRPr="00EA5B56">
        <w:br/>
        <w:t>David Baric made a motion to approve the emergency rehabilitation project AHTFEM80 in the amount of $5,500, second by Linda Plesic. Motion carried.</w:t>
      </w:r>
    </w:p>
    <w:p w14:paraId="35A3C6E3" w14:textId="77777777" w:rsidR="00EA5B56" w:rsidRPr="00EA5B56" w:rsidRDefault="00EA5B56" w:rsidP="00EA5B56">
      <w:r w:rsidRPr="00EA5B56">
        <w:rPr>
          <w:b/>
          <w:bCs/>
        </w:rPr>
        <w:t>Emergency Rehabilitation Project AHTFEM81 –</w:t>
      </w:r>
      <w:r w:rsidRPr="00EA5B56">
        <w:t xml:space="preserve"> Ms. Kuna presented an emergency rehabilitation request totaling </w:t>
      </w:r>
      <w:r w:rsidRPr="00EA5B56">
        <w:rPr>
          <w:b/>
          <w:bCs/>
        </w:rPr>
        <w:t>$7,769</w:t>
      </w:r>
      <w:r w:rsidRPr="00EA5B56">
        <w:t xml:space="preserve"> for roof repairs to be completed by </w:t>
      </w:r>
      <w:r w:rsidRPr="00EA5B56">
        <w:rPr>
          <w:b/>
          <w:bCs/>
        </w:rPr>
        <w:t>Fisher Roofing</w:t>
      </w:r>
      <w:r w:rsidRPr="00EA5B56">
        <w:t>.</w:t>
      </w:r>
      <w:r w:rsidRPr="00EA5B56">
        <w:br/>
      </w:r>
      <w:r w:rsidRPr="00EA5B56">
        <w:lastRenderedPageBreak/>
        <w:t>David Baric made a motion to approve the emergency rehabilitation project AHTFEM81 in the amount of $7,769, second by Linda Plesic. Motion carried.</w:t>
      </w:r>
    </w:p>
    <w:p w14:paraId="6711D19F" w14:textId="77777777" w:rsidR="00EA5B56" w:rsidRPr="00EA5B56" w:rsidRDefault="00EA5B56" w:rsidP="00EA5B56">
      <w:r w:rsidRPr="00EA5B56">
        <w:rPr>
          <w:b/>
          <w:bCs/>
        </w:rPr>
        <w:t>Funding Applications –</w:t>
      </w:r>
      <w:r w:rsidRPr="00EA5B56">
        <w:t xml:space="preserve"> The Board reviewed several Affordable Housing Trust Fund funding requests. Following discussion, the Board entered executive session to deliberate on the funding proposals. The Board returned to open session and took the following </w:t>
      </w:r>
      <w:proofErr w:type="gramStart"/>
      <w:r w:rsidRPr="00EA5B56">
        <w:t>actions</w:t>
      </w:r>
      <w:proofErr w:type="gramEnd"/>
      <w:r w:rsidRPr="00EA5B56">
        <w:t>:</w:t>
      </w:r>
    </w:p>
    <w:p w14:paraId="31A3B4D4" w14:textId="77777777" w:rsidR="00EA5B56" w:rsidRPr="00EA5B56" w:rsidRDefault="00EA5B56" w:rsidP="00EA5B56">
      <w:r w:rsidRPr="00EA5B56">
        <w:rPr>
          <w:b/>
          <w:bCs/>
        </w:rPr>
        <w:t>Mountain Creek –</w:t>
      </w:r>
      <w:r w:rsidRPr="00EA5B56">
        <w:t xml:space="preserve"> David Baric made a motion to approve a </w:t>
      </w:r>
      <w:r w:rsidRPr="00EA5B56">
        <w:rPr>
          <w:b/>
          <w:bCs/>
        </w:rPr>
        <w:t>$50,000 loan</w:t>
      </w:r>
      <w:r w:rsidRPr="00EA5B56">
        <w:t xml:space="preserve"> for the Mountain Creek project, second by Linda Plesic. Motion carried.</w:t>
      </w:r>
    </w:p>
    <w:p w14:paraId="705CEA5A" w14:textId="77777777" w:rsidR="00EA5B56" w:rsidRPr="00EA5B56" w:rsidRDefault="00EA5B56" w:rsidP="00EA5B56">
      <w:r w:rsidRPr="00EA5B56">
        <w:rPr>
          <w:b/>
          <w:bCs/>
        </w:rPr>
        <w:t>Hope House –</w:t>
      </w:r>
      <w:r w:rsidRPr="00EA5B56">
        <w:t xml:space="preserve"> Belinda Eigen made a motion to approve a </w:t>
      </w:r>
      <w:r w:rsidRPr="00EA5B56">
        <w:rPr>
          <w:b/>
          <w:bCs/>
        </w:rPr>
        <w:t>$50,000 grant</w:t>
      </w:r>
      <w:r w:rsidRPr="00EA5B56">
        <w:t xml:space="preserve"> for Hope House, second by David Baric. Motion carried.</w:t>
      </w:r>
    </w:p>
    <w:p w14:paraId="37976785" w14:textId="77777777" w:rsidR="00EA5B56" w:rsidRPr="00EA5B56" w:rsidRDefault="00EA5B56" w:rsidP="00EA5B56">
      <w:r w:rsidRPr="00EA5B56">
        <w:rPr>
          <w:b/>
          <w:bCs/>
        </w:rPr>
        <w:t>Safe Harbor –</w:t>
      </w:r>
      <w:r w:rsidRPr="00EA5B56">
        <w:t xml:space="preserve"> David Baric made a motion to approve a </w:t>
      </w:r>
      <w:r w:rsidRPr="00EA5B56">
        <w:rPr>
          <w:b/>
          <w:bCs/>
        </w:rPr>
        <w:t>$50,000 grant</w:t>
      </w:r>
      <w:r w:rsidRPr="00EA5B56">
        <w:t xml:space="preserve"> for Safe Harbor, second by Linda Plesic. Motion carried.</w:t>
      </w:r>
    </w:p>
    <w:p w14:paraId="466B37A7" w14:textId="77777777" w:rsidR="00EA5B56" w:rsidRPr="00EA5B56" w:rsidRDefault="00EA5B56" w:rsidP="00EA5B56">
      <w:r w:rsidRPr="00EA5B56">
        <w:rPr>
          <w:b/>
          <w:bCs/>
        </w:rPr>
        <w:t>Domestic Violence Services of Cumberland and Perry Counties –</w:t>
      </w:r>
      <w:r w:rsidRPr="00EA5B56">
        <w:t xml:space="preserve"> Belinda Eigen made a motion to approve a </w:t>
      </w:r>
      <w:r w:rsidRPr="00EA5B56">
        <w:rPr>
          <w:b/>
          <w:bCs/>
        </w:rPr>
        <w:t>$13,500 grant</w:t>
      </w:r>
      <w:r w:rsidRPr="00EA5B56">
        <w:t>, second by David Baric. Motion carried.</w:t>
      </w:r>
    </w:p>
    <w:p w14:paraId="1A42CF72" w14:textId="77777777" w:rsidR="00EA5B56" w:rsidRPr="00EA5B56" w:rsidRDefault="00EA5B56" w:rsidP="00EA5B56">
      <w:r w:rsidRPr="00EA5B56">
        <w:rPr>
          <w:b/>
          <w:bCs/>
        </w:rPr>
        <w:t>7 Adams Street –</w:t>
      </w:r>
      <w:r w:rsidRPr="00EA5B56">
        <w:t xml:space="preserve"> David Baric made a motion to deny the funding request for 7 Adams Street, second by Linda Plesic. Motion carried.</w:t>
      </w:r>
    </w:p>
    <w:p w14:paraId="101D10B9" w14:textId="77777777" w:rsidR="00EA5B56" w:rsidRPr="00EA5B56" w:rsidRDefault="00EA5B56" w:rsidP="00EA5B56">
      <w:r w:rsidRPr="00EA5B56">
        <w:rPr>
          <w:b/>
          <w:bCs/>
        </w:rPr>
        <w:t>1300 Market Street –</w:t>
      </w:r>
      <w:r w:rsidRPr="00EA5B56">
        <w:t xml:space="preserve"> Linda Plesic made a motion to deny the funding request for 1300 Market Street, second by David Baric. Motion carried.</w:t>
      </w:r>
    </w:p>
    <w:p w14:paraId="4617478C" w14:textId="77777777" w:rsidR="00EA5B56" w:rsidRPr="00EA5B56" w:rsidRDefault="00EA5B56" w:rsidP="00EA5B56">
      <w:r w:rsidRPr="00EA5B56">
        <w:rPr>
          <w:b/>
          <w:bCs/>
        </w:rPr>
        <w:t>Adjournment –</w:t>
      </w:r>
      <w:r w:rsidRPr="00EA5B56">
        <w:t xml:space="preserve"> David Baric made a motion to adjourn the meeting at approximately </w:t>
      </w:r>
      <w:r w:rsidRPr="00EA5B56">
        <w:rPr>
          <w:b/>
          <w:bCs/>
        </w:rPr>
        <w:t>5:03 pm</w:t>
      </w:r>
      <w:r w:rsidRPr="00EA5B56">
        <w:t>, second by Belinda Eigen. Motion carried.</w:t>
      </w:r>
    </w:p>
    <w:p w14:paraId="0620A47F" w14:textId="77777777" w:rsidR="00EA5B56" w:rsidRPr="00EA5B56" w:rsidRDefault="00EA5B56" w:rsidP="00EA5B56">
      <w:r w:rsidRPr="00EA5B56">
        <w:t>Respectfully submitted,</w:t>
      </w:r>
      <w:r w:rsidRPr="00EA5B56">
        <w:br/>
        <w:t>Mary Kuna</w:t>
      </w:r>
    </w:p>
    <w:p w14:paraId="2D535F6C" w14:textId="77777777" w:rsidR="00EA5B56" w:rsidRPr="00EA5B56" w:rsidRDefault="00EA5B56" w:rsidP="00EA5B56">
      <w:r w:rsidRPr="00EA5B56">
        <w:t>Next Meeting – TBD</w:t>
      </w:r>
    </w:p>
    <w:p w14:paraId="1C96A454" w14:textId="77777777" w:rsidR="00361F8F" w:rsidRPr="00EA5B56" w:rsidRDefault="00361F8F" w:rsidP="00EA5B56"/>
    <w:sectPr w:rsidR="00361F8F" w:rsidRPr="00EA5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3FA"/>
    <w:rsid w:val="001E5755"/>
    <w:rsid w:val="001F2E84"/>
    <w:rsid w:val="00361F8F"/>
    <w:rsid w:val="00663A32"/>
    <w:rsid w:val="00956669"/>
    <w:rsid w:val="00AD43FA"/>
    <w:rsid w:val="00EA5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67B7"/>
  <w15:chartTrackingRefBased/>
  <w15:docId w15:val="{94EA2185-38ED-471E-A640-870075E1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3FA"/>
    <w:rPr>
      <w:rFonts w:eastAsiaTheme="majorEastAsia" w:cstheme="majorBidi"/>
      <w:color w:val="272727" w:themeColor="text1" w:themeTint="D8"/>
    </w:rPr>
  </w:style>
  <w:style w:type="paragraph" w:styleId="Title">
    <w:name w:val="Title"/>
    <w:basedOn w:val="Normal"/>
    <w:next w:val="Normal"/>
    <w:link w:val="TitleChar"/>
    <w:uiPriority w:val="10"/>
    <w:qFormat/>
    <w:rsid w:val="00AD4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3FA"/>
    <w:pPr>
      <w:spacing w:before="160"/>
      <w:jc w:val="center"/>
    </w:pPr>
    <w:rPr>
      <w:i/>
      <w:iCs/>
      <w:color w:val="404040" w:themeColor="text1" w:themeTint="BF"/>
    </w:rPr>
  </w:style>
  <w:style w:type="character" w:customStyle="1" w:styleId="QuoteChar">
    <w:name w:val="Quote Char"/>
    <w:basedOn w:val="DefaultParagraphFont"/>
    <w:link w:val="Quote"/>
    <w:uiPriority w:val="29"/>
    <w:rsid w:val="00AD43FA"/>
    <w:rPr>
      <w:i/>
      <w:iCs/>
      <w:color w:val="404040" w:themeColor="text1" w:themeTint="BF"/>
    </w:rPr>
  </w:style>
  <w:style w:type="paragraph" w:styleId="ListParagraph">
    <w:name w:val="List Paragraph"/>
    <w:basedOn w:val="Normal"/>
    <w:uiPriority w:val="34"/>
    <w:qFormat/>
    <w:rsid w:val="00AD43FA"/>
    <w:pPr>
      <w:ind w:left="720"/>
      <w:contextualSpacing/>
    </w:pPr>
  </w:style>
  <w:style w:type="character" w:styleId="IntenseEmphasis">
    <w:name w:val="Intense Emphasis"/>
    <w:basedOn w:val="DefaultParagraphFont"/>
    <w:uiPriority w:val="21"/>
    <w:qFormat/>
    <w:rsid w:val="00AD43FA"/>
    <w:rPr>
      <w:i/>
      <w:iCs/>
      <w:color w:val="0F4761" w:themeColor="accent1" w:themeShade="BF"/>
    </w:rPr>
  </w:style>
  <w:style w:type="paragraph" w:styleId="IntenseQuote">
    <w:name w:val="Intense Quote"/>
    <w:basedOn w:val="Normal"/>
    <w:next w:val="Normal"/>
    <w:link w:val="IntenseQuoteChar"/>
    <w:uiPriority w:val="30"/>
    <w:qFormat/>
    <w:rsid w:val="00AD4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3FA"/>
    <w:rPr>
      <w:i/>
      <w:iCs/>
      <w:color w:val="0F4761" w:themeColor="accent1" w:themeShade="BF"/>
    </w:rPr>
  </w:style>
  <w:style w:type="character" w:styleId="IntenseReference">
    <w:name w:val="Intense Reference"/>
    <w:basedOn w:val="DefaultParagraphFont"/>
    <w:uiPriority w:val="32"/>
    <w:qFormat/>
    <w:rsid w:val="00AD43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Kuna</dc:creator>
  <cp:keywords/>
  <dc:description/>
  <cp:lastModifiedBy>Cindy Wise</cp:lastModifiedBy>
  <cp:revision>2</cp:revision>
  <dcterms:created xsi:type="dcterms:W3CDTF">2026-07-29T12:16:00Z</dcterms:created>
  <dcterms:modified xsi:type="dcterms:W3CDTF">2026-07-29T12:16:00Z</dcterms:modified>
</cp:coreProperties>
</file>